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07C01" w14:textId="77777777" w:rsidR="006803BB" w:rsidRPr="006803BB" w:rsidRDefault="006803BB" w:rsidP="006803BB">
      <w:pPr>
        <w:autoSpaceDE w:val="0"/>
        <w:autoSpaceDN w:val="0"/>
        <w:adjustRightInd w:val="0"/>
        <w:spacing w:after="175" w:line="443" w:lineRule="atLeast"/>
        <w:jc w:val="center"/>
        <w:rPr>
          <w:color w:val="000000"/>
          <w:sz w:val="28"/>
          <w:szCs w:val="28"/>
        </w:rPr>
      </w:pPr>
      <w:r w:rsidRPr="006803BB">
        <w:rPr>
          <w:b/>
          <w:bCs/>
          <w:color w:val="000000"/>
          <w:sz w:val="28"/>
          <w:szCs w:val="28"/>
        </w:rPr>
        <w:t xml:space="preserve">ZAWIADOMIENIE o zakończeniu budowy budynku mieszkalnego jednorodzinnego (PB-16a) </w:t>
      </w:r>
    </w:p>
    <w:p w14:paraId="6C81E649" w14:textId="5AD02499" w:rsidR="006803BB" w:rsidRPr="006803BB" w:rsidRDefault="006803BB" w:rsidP="006803BB">
      <w:pPr>
        <w:autoSpaceDE w:val="0"/>
        <w:autoSpaceDN w:val="0"/>
        <w:adjustRightInd w:val="0"/>
        <w:spacing w:after="117" w:line="233" w:lineRule="atLeast"/>
        <w:ind w:left="282" w:right="285"/>
        <w:jc w:val="both"/>
        <w:rPr>
          <w:color w:val="000000"/>
          <w:sz w:val="18"/>
          <w:szCs w:val="18"/>
        </w:rPr>
      </w:pPr>
      <w:r w:rsidRPr="006803BB">
        <w:rPr>
          <w:b/>
          <w:bCs/>
          <w:color w:val="000000"/>
          <w:sz w:val="18"/>
          <w:szCs w:val="18"/>
        </w:rPr>
        <w:t>Podstawa prawna</w:t>
      </w:r>
      <w:r w:rsidRPr="006803BB">
        <w:rPr>
          <w:color w:val="000000"/>
          <w:sz w:val="18"/>
          <w:szCs w:val="18"/>
        </w:rPr>
        <w:t>: Art. 54 i art. 57 ust. 1 w zw. z ust. 3a ustawy z dnia 7 lipca 1994 r. – Prawo budowlane (Dz. U. z 202</w:t>
      </w:r>
      <w:r w:rsidR="006561AA">
        <w:rPr>
          <w:color w:val="000000"/>
          <w:sz w:val="18"/>
          <w:szCs w:val="18"/>
        </w:rPr>
        <w:t>3</w:t>
      </w:r>
      <w:r w:rsidRPr="006803BB">
        <w:rPr>
          <w:color w:val="000000"/>
          <w:sz w:val="18"/>
          <w:szCs w:val="18"/>
        </w:rPr>
        <w:t xml:space="preserve"> r. poz. </w:t>
      </w:r>
      <w:r w:rsidR="006561AA">
        <w:rPr>
          <w:color w:val="000000"/>
          <w:sz w:val="18"/>
          <w:szCs w:val="18"/>
        </w:rPr>
        <w:t>682</w:t>
      </w:r>
      <w:r w:rsidRPr="006803BB">
        <w:rPr>
          <w:color w:val="000000"/>
          <w:sz w:val="18"/>
          <w:szCs w:val="18"/>
        </w:rPr>
        <w:t xml:space="preserve">, z </w:t>
      </w:r>
      <w:proofErr w:type="spellStart"/>
      <w:r w:rsidRPr="006803BB">
        <w:rPr>
          <w:color w:val="000000"/>
          <w:sz w:val="18"/>
          <w:szCs w:val="18"/>
        </w:rPr>
        <w:t>późn</w:t>
      </w:r>
      <w:proofErr w:type="spellEnd"/>
      <w:r w:rsidRPr="006803BB">
        <w:rPr>
          <w:color w:val="000000"/>
          <w:sz w:val="18"/>
          <w:szCs w:val="18"/>
        </w:rPr>
        <w:t xml:space="preserve">. zm.). </w:t>
      </w:r>
    </w:p>
    <w:p w14:paraId="4E6C7A00" w14:textId="77777777" w:rsidR="006803BB" w:rsidRPr="006803BB" w:rsidRDefault="006803BB" w:rsidP="006803BB">
      <w:pPr>
        <w:autoSpaceDE w:val="0"/>
        <w:autoSpaceDN w:val="0"/>
        <w:adjustRightInd w:val="0"/>
        <w:spacing w:after="195"/>
        <w:jc w:val="both"/>
        <w:rPr>
          <w:color w:val="000000"/>
          <w:sz w:val="22"/>
          <w:szCs w:val="22"/>
        </w:rPr>
      </w:pPr>
      <w:r w:rsidRPr="006803BB">
        <w:rPr>
          <w:b/>
          <w:bCs/>
          <w:color w:val="000000"/>
          <w:sz w:val="22"/>
          <w:szCs w:val="22"/>
        </w:rPr>
        <w:t xml:space="preserve">1. ORGAN NADZORU BUDOWLANEGO </w:t>
      </w:r>
    </w:p>
    <w:p w14:paraId="32913907" w14:textId="77777777" w:rsidR="006803BB" w:rsidRPr="006803BB" w:rsidRDefault="006803BB" w:rsidP="006803BB">
      <w:pPr>
        <w:autoSpaceDE w:val="0"/>
        <w:autoSpaceDN w:val="0"/>
        <w:adjustRightInd w:val="0"/>
        <w:spacing w:after="195"/>
        <w:jc w:val="both"/>
        <w:rPr>
          <w:color w:val="000000"/>
          <w:sz w:val="22"/>
          <w:szCs w:val="22"/>
        </w:rPr>
      </w:pPr>
      <w:r w:rsidRPr="006803BB">
        <w:rPr>
          <w:color w:val="000000"/>
          <w:sz w:val="22"/>
          <w:szCs w:val="22"/>
        </w:rPr>
        <w:t>Nazwa: ………………………………………………………………………………………………</w:t>
      </w:r>
      <w:r w:rsidR="00AA0DCB">
        <w:rPr>
          <w:color w:val="000000"/>
          <w:sz w:val="22"/>
          <w:szCs w:val="22"/>
        </w:rPr>
        <w:t>.............</w:t>
      </w:r>
      <w:r w:rsidRPr="006803BB">
        <w:rPr>
          <w:color w:val="000000"/>
          <w:sz w:val="22"/>
          <w:szCs w:val="22"/>
        </w:rPr>
        <w:t xml:space="preserve">….. </w:t>
      </w:r>
    </w:p>
    <w:p w14:paraId="08459205" w14:textId="77777777" w:rsidR="006803BB" w:rsidRPr="006803BB" w:rsidRDefault="006803BB" w:rsidP="006803BB">
      <w:pPr>
        <w:autoSpaceDE w:val="0"/>
        <w:autoSpaceDN w:val="0"/>
        <w:adjustRightInd w:val="0"/>
        <w:spacing w:after="117"/>
        <w:jc w:val="both"/>
        <w:rPr>
          <w:color w:val="000000"/>
          <w:sz w:val="22"/>
          <w:szCs w:val="22"/>
        </w:rPr>
      </w:pPr>
      <w:r w:rsidRPr="006803BB">
        <w:rPr>
          <w:b/>
          <w:bCs/>
          <w:color w:val="000000"/>
          <w:sz w:val="22"/>
          <w:szCs w:val="22"/>
        </w:rPr>
        <w:t>2.1. DANE INWESTORA</w:t>
      </w:r>
      <w:r w:rsidRPr="006803BB">
        <w:rPr>
          <w:b/>
          <w:bCs/>
          <w:color w:val="000000"/>
          <w:position w:val="10"/>
          <w:sz w:val="22"/>
          <w:szCs w:val="22"/>
          <w:vertAlign w:val="superscript"/>
        </w:rPr>
        <w:t xml:space="preserve">1) </w:t>
      </w:r>
    </w:p>
    <w:p w14:paraId="6FFF8070" w14:textId="77777777" w:rsidR="00AA0DCB" w:rsidRDefault="006803BB" w:rsidP="006803BB">
      <w:pPr>
        <w:autoSpaceDE w:val="0"/>
        <w:autoSpaceDN w:val="0"/>
        <w:adjustRightInd w:val="0"/>
        <w:spacing w:after="60" w:line="380" w:lineRule="atLeast"/>
        <w:jc w:val="both"/>
        <w:rPr>
          <w:color w:val="000000"/>
          <w:sz w:val="22"/>
          <w:szCs w:val="22"/>
        </w:rPr>
      </w:pPr>
      <w:r w:rsidRPr="006803BB">
        <w:rPr>
          <w:color w:val="000000"/>
          <w:sz w:val="22"/>
          <w:szCs w:val="22"/>
        </w:rPr>
        <w:t>Imię i nazwisko lub nazwa: ………………………………………………………………………</w:t>
      </w:r>
      <w:r w:rsidR="00AA0DCB">
        <w:rPr>
          <w:color w:val="000000"/>
          <w:sz w:val="22"/>
          <w:szCs w:val="22"/>
        </w:rPr>
        <w:t>.......</w:t>
      </w:r>
      <w:r w:rsidRPr="006803BB">
        <w:rPr>
          <w:color w:val="000000"/>
          <w:sz w:val="22"/>
          <w:szCs w:val="22"/>
        </w:rPr>
        <w:t>….</w:t>
      </w:r>
      <w:r w:rsidR="00AA0DCB">
        <w:rPr>
          <w:color w:val="000000"/>
          <w:sz w:val="22"/>
          <w:szCs w:val="22"/>
        </w:rPr>
        <w:t>..........</w:t>
      </w:r>
      <w:r w:rsidRPr="006803BB">
        <w:rPr>
          <w:color w:val="000000"/>
          <w:sz w:val="22"/>
          <w:szCs w:val="22"/>
        </w:rPr>
        <w:t xml:space="preserve"> </w:t>
      </w:r>
    </w:p>
    <w:p w14:paraId="37EF327D" w14:textId="77777777" w:rsidR="00AA0DCB" w:rsidRDefault="006803BB" w:rsidP="006803BB">
      <w:pPr>
        <w:autoSpaceDE w:val="0"/>
        <w:autoSpaceDN w:val="0"/>
        <w:adjustRightInd w:val="0"/>
        <w:spacing w:after="60" w:line="380" w:lineRule="atLeast"/>
        <w:jc w:val="both"/>
        <w:rPr>
          <w:color w:val="000000"/>
          <w:sz w:val="22"/>
          <w:szCs w:val="22"/>
        </w:rPr>
      </w:pPr>
      <w:r w:rsidRPr="006803BB">
        <w:rPr>
          <w:color w:val="000000"/>
          <w:sz w:val="22"/>
          <w:szCs w:val="22"/>
        </w:rPr>
        <w:t>Kraj: ………………………………. Województwo: .…………………………………………………</w:t>
      </w:r>
      <w:r w:rsidR="00AA0DCB">
        <w:rPr>
          <w:color w:val="000000"/>
          <w:sz w:val="22"/>
          <w:szCs w:val="22"/>
        </w:rPr>
        <w:t>.............</w:t>
      </w:r>
      <w:r w:rsidRPr="006803BB">
        <w:rPr>
          <w:color w:val="000000"/>
          <w:sz w:val="22"/>
          <w:szCs w:val="22"/>
        </w:rPr>
        <w:t xml:space="preserve"> </w:t>
      </w:r>
    </w:p>
    <w:p w14:paraId="6E70AB2A" w14:textId="77777777" w:rsidR="00AA0DCB" w:rsidRDefault="006803BB" w:rsidP="006803BB">
      <w:pPr>
        <w:autoSpaceDE w:val="0"/>
        <w:autoSpaceDN w:val="0"/>
        <w:adjustRightInd w:val="0"/>
        <w:spacing w:after="60" w:line="380" w:lineRule="atLeast"/>
        <w:jc w:val="both"/>
        <w:rPr>
          <w:color w:val="000000"/>
          <w:sz w:val="22"/>
          <w:szCs w:val="22"/>
        </w:rPr>
      </w:pPr>
      <w:r w:rsidRPr="006803BB">
        <w:rPr>
          <w:color w:val="000000"/>
          <w:sz w:val="22"/>
          <w:szCs w:val="22"/>
        </w:rPr>
        <w:t>Powiat: ………………………………………….. Gmina: .………………..………………………</w:t>
      </w:r>
      <w:r w:rsidR="00AA0DCB">
        <w:rPr>
          <w:color w:val="000000"/>
          <w:sz w:val="22"/>
          <w:szCs w:val="22"/>
        </w:rPr>
        <w:t>...........</w:t>
      </w:r>
      <w:r w:rsidRPr="006803BB">
        <w:rPr>
          <w:color w:val="000000"/>
          <w:sz w:val="22"/>
          <w:szCs w:val="22"/>
        </w:rPr>
        <w:t xml:space="preserve">…… </w:t>
      </w:r>
    </w:p>
    <w:p w14:paraId="73636E94" w14:textId="77777777" w:rsidR="00AA0DCB" w:rsidRDefault="006803BB" w:rsidP="006803BB">
      <w:pPr>
        <w:autoSpaceDE w:val="0"/>
        <w:autoSpaceDN w:val="0"/>
        <w:adjustRightInd w:val="0"/>
        <w:spacing w:after="60" w:line="380" w:lineRule="atLeast"/>
        <w:jc w:val="both"/>
        <w:rPr>
          <w:color w:val="000000"/>
          <w:sz w:val="22"/>
          <w:szCs w:val="22"/>
        </w:rPr>
      </w:pPr>
      <w:r w:rsidRPr="006803BB">
        <w:rPr>
          <w:color w:val="000000"/>
          <w:sz w:val="22"/>
          <w:szCs w:val="22"/>
        </w:rPr>
        <w:t>Ulica: ………………………………………………………… Nr domu: ………. Nr lokalu: ……..…. Miejscowość: ………………………….. Kod pocztowy: .……….…… Poczta: ...…………………</w:t>
      </w:r>
      <w:r w:rsidR="00AA0DCB">
        <w:rPr>
          <w:color w:val="000000"/>
          <w:sz w:val="22"/>
          <w:szCs w:val="22"/>
        </w:rPr>
        <w:t>..........</w:t>
      </w:r>
      <w:r w:rsidRPr="006803BB">
        <w:rPr>
          <w:color w:val="000000"/>
          <w:sz w:val="22"/>
          <w:szCs w:val="22"/>
        </w:rPr>
        <w:t xml:space="preserve">….. </w:t>
      </w:r>
    </w:p>
    <w:p w14:paraId="48961B93" w14:textId="77777777" w:rsidR="00AA0DCB" w:rsidRDefault="006803BB" w:rsidP="006803BB">
      <w:pPr>
        <w:autoSpaceDE w:val="0"/>
        <w:autoSpaceDN w:val="0"/>
        <w:adjustRightInd w:val="0"/>
        <w:spacing w:after="60" w:line="380" w:lineRule="atLeast"/>
        <w:jc w:val="both"/>
        <w:rPr>
          <w:color w:val="000000"/>
          <w:sz w:val="22"/>
          <w:szCs w:val="22"/>
        </w:rPr>
      </w:pPr>
      <w:r w:rsidRPr="006803BB">
        <w:rPr>
          <w:color w:val="000000"/>
          <w:sz w:val="22"/>
          <w:szCs w:val="22"/>
        </w:rPr>
        <w:t>Email (nieobowiązkowo): ………………………………………………………………………</w:t>
      </w:r>
      <w:r w:rsidR="00AA0DCB">
        <w:rPr>
          <w:color w:val="000000"/>
          <w:sz w:val="22"/>
          <w:szCs w:val="22"/>
        </w:rPr>
        <w:t>..............</w:t>
      </w:r>
      <w:r w:rsidRPr="006803BB">
        <w:rPr>
          <w:color w:val="000000"/>
          <w:sz w:val="22"/>
          <w:szCs w:val="22"/>
        </w:rPr>
        <w:t xml:space="preserve">…….. </w:t>
      </w:r>
    </w:p>
    <w:p w14:paraId="41ACC153" w14:textId="77777777" w:rsidR="006803BB" w:rsidRPr="006803BB" w:rsidRDefault="006803BB" w:rsidP="006803BB">
      <w:pPr>
        <w:autoSpaceDE w:val="0"/>
        <w:autoSpaceDN w:val="0"/>
        <w:adjustRightInd w:val="0"/>
        <w:spacing w:after="60" w:line="380" w:lineRule="atLeast"/>
        <w:jc w:val="both"/>
        <w:rPr>
          <w:color w:val="000000"/>
          <w:sz w:val="22"/>
          <w:szCs w:val="22"/>
        </w:rPr>
      </w:pPr>
      <w:r w:rsidRPr="006803BB">
        <w:rPr>
          <w:color w:val="000000"/>
          <w:sz w:val="22"/>
          <w:szCs w:val="22"/>
        </w:rPr>
        <w:t>Nr tel. (nieobowiązkowo): .………………..………………………….………………………</w:t>
      </w:r>
      <w:r w:rsidR="00AA0DCB">
        <w:rPr>
          <w:color w:val="000000"/>
          <w:sz w:val="22"/>
          <w:szCs w:val="22"/>
        </w:rPr>
        <w:t>..........</w:t>
      </w:r>
      <w:r w:rsidRPr="006803BB">
        <w:rPr>
          <w:color w:val="000000"/>
          <w:sz w:val="22"/>
          <w:szCs w:val="22"/>
        </w:rPr>
        <w:t xml:space="preserve">…………. </w:t>
      </w:r>
    </w:p>
    <w:p w14:paraId="1B816EB6" w14:textId="77777777" w:rsidR="006803BB" w:rsidRPr="006803BB" w:rsidRDefault="006803BB" w:rsidP="006803BB">
      <w:pPr>
        <w:autoSpaceDE w:val="0"/>
        <w:autoSpaceDN w:val="0"/>
        <w:adjustRightInd w:val="0"/>
        <w:spacing w:after="117" w:line="380" w:lineRule="atLeast"/>
        <w:jc w:val="both"/>
        <w:rPr>
          <w:color w:val="000000"/>
          <w:sz w:val="22"/>
          <w:szCs w:val="22"/>
        </w:rPr>
      </w:pPr>
      <w:r w:rsidRPr="006803BB">
        <w:rPr>
          <w:b/>
          <w:bCs/>
          <w:color w:val="000000"/>
          <w:sz w:val="22"/>
          <w:szCs w:val="22"/>
        </w:rPr>
        <w:t>2.2. DANE INWESTORA (DO KORESPONDENCJI)</w:t>
      </w:r>
      <w:r w:rsidRPr="006803BB">
        <w:rPr>
          <w:b/>
          <w:bCs/>
          <w:color w:val="000000"/>
          <w:position w:val="10"/>
          <w:sz w:val="22"/>
          <w:szCs w:val="22"/>
          <w:vertAlign w:val="superscript"/>
        </w:rPr>
        <w:t xml:space="preserve">1) </w:t>
      </w:r>
    </w:p>
    <w:p w14:paraId="4F8102A0" w14:textId="77777777" w:rsidR="006803BB" w:rsidRPr="006803BB" w:rsidRDefault="006803BB" w:rsidP="006803BB">
      <w:pPr>
        <w:autoSpaceDE w:val="0"/>
        <w:autoSpaceDN w:val="0"/>
        <w:adjustRightInd w:val="0"/>
        <w:spacing w:after="60"/>
        <w:ind w:left="282"/>
        <w:jc w:val="both"/>
        <w:rPr>
          <w:color w:val="000000"/>
          <w:sz w:val="16"/>
          <w:szCs w:val="16"/>
        </w:rPr>
      </w:pPr>
      <w:r w:rsidRPr="006803BB">
        <w:rPr>
          <w:color w:val="000000"/>
          <w:sz w:val="16"/>
          <w:szCs w:val="16"/>
        </w:rPr>
        <w:t xml:space="preserve">Wypełnia się, jeżeli adres do korespondencji inwestora jest inny niż wskazany w pkt 2.1. </w:t>
      </w:r>
    </w:p>
    <w:p w14:paraId="234E8B0B" w14:textId="77777777" w:rsidR="00AA0DCB" w:rsidRDefault="006803BB" w:rsidP="006803BB">
      <w:pPr>
        <w:autoSpaceDE w:val="0"/>
        <w:autoSpaceDN w:val="0"/>
        <w:adjustRightInd w:val="0"/>
        <w:spacing w:after="117" w:line="380" w:lineRule="atLeast"/>
        <w:jc w:val="both"/>
        <w:rPr>
          <w:color w:val="000000"/>
          <w:sz w:val="22"/>
          <w:szCs w:val="22"/>
        </w:rPr>
      </w:pPr>
      <w:r w:rsidRPr="006803BB">
        <w:rPr>
          <w:color w:val="000000"/>
          <w:sz w:val="22"/>
          <w:szCs w:val="22"/>
        </w:rPr>
        <w:t xml:space="preserve">Kraj: ………………………………. Województwo: .………………………………………………… </w:t>
      </w:r>
    </w:p>
    <w:p w14:paraId="1738F373" w14:textId="77777777" w:rsidR="00AA0DCB" w:rsidRDefault="006803BB" w:rsidP="006803BB">
      <w:pPr>
        <w:autoSpaceDE w:val="0"/>
        <w:autoSpaceDN w:val="0"/>
        <w:adjustRightInd w:val="0"/>
        <w:spacing w:after="117" w:line="380" w:lineRule="atLeast"/>
        <w:jc w:val="both"/>
        <w:rPr>
          <w:color w:val="000000"/>
          <w:sz w:val="22"/>
          <w:szCs w:val="22"/>
        </w:rPr>
      </w:pPr>
      <w:r w:rsidRPr="006803BB">
        <w:rPr>
          <w:color w:val="000000"/>
          <w:sz w:val="22"/>
          <w:szCs w:val="22"/>
        </w:rPr>
        <w:t>Powiat: ………………………………………….. Gmina: .………………..………………………</w:t>
      </w:r>
      <w:r w:rsidR="00AA0DCB">
        <w:rPr>
          <w:color w:val="000000"/>
          <w:sz w:val="22"/>
          <w:szCs w:val="22"/>
        </w:rPr>
        <w:t>.........</w:t>
      </w:r>
      <w:r w:rsidRPr="006803BB">
        <w:rPr>
          <w:color w:val="000000"/>
          <w:sz w:val="22"/>
          <w:szCs w:val="22"/>
        </w:rPr>
        <w:t xml:space="preserve">…… </w:t>
      </w:r>
    </w:p>
    <w:p w14:paraId="7EE03D11" w14:textId="77777777" w:rsidR="006803BB" w:rsidRPr="006803BB" w:rsidRDefault="006803BB" w:rsidP="006803BB">
      <w:pPr>
        <w:autoSpaceDE w:val="0"/>
        <w:autoSpaceDN w:val="0"/>
        <w:adjustRightInd w:val="0"/>
        <w:spacing w:after="117" w:line="380" w:lineRule="atLeast"/>
        <w:jc w:val="both"/>
        <w:rPr>
          <w:color w:val="000000"/>
          <w:sz w:val="22"/>
          <w:szCs w:val="22"/>
        </w:rPr>
      </w:pPr>
      <w:r w:rsidRPr="006803BB">
        <w:rPr>
          <w:color w:val="000000"/>
          <w:sz w:val="22"/>
          <w:szCs w:val="22"/>
        </w:rPr>
        <w:t>Ulica: ………………………………………………………… Nr domu: ………. Nr lokalu: ……..…. Miejscowość: ………………………….. Kod pocztowy: .……….…… Poczta: ...…………………</w:t>
      </w:r>
      <w:r w:rsidR="00AA0DCB">
        <w:rPr>
          <w:color w:val="000000"/>
          <w:sz w:val="22"/>
          <w:szCs w:val="22"/>
        </w:rPr>
        <w:t>..........</w:t>
      </w:r>
      <w:r w:rsidRPr="006803BB">
        <w:rPr>
          <w:color w:val="000000"/>
          <w:sz w:val="22"/>
          <w:szCs w:val="22"/>
        </w:rPr>
        <w:t xml:space="preserve">….. </w:t>
      </w:r>
    </w:p>
    <w:p w14:paraId="7B93C183" w14:textId="77777777" w:rsidR="006803BB" w:rsidRPr="006803BB" w:rsidRDefault="006803BB" w:rsidP="006803BB">
      <w:pPr>
        <w:autoSpaceDE w:val="0"/>
        <w:autoSpaceDN w:val="0"/>
        <w:adjustRightInd w:val="0"/>
        <w:spacing w:after="60"/>
        <w:jc w:val="both"/>
        <w:rPr>
          <w:color w:val="000000"/>
          <w:sz w:val="22"/>
          <w:szCs w:val="22"/>
        </w:rPr>
      </w:pPr>
      <w:r w:rsidRPr="006803BB">
        <w:rPr>
          <w:color w:val="000000"/>
          <w:sz w:val="22"/>
          <w:szCs w:val="22"/>
        </w:rPr>
        <w:t xml:space="preserve">Adres skrzynki </w:t>
      </w:r>
      <w:proofErr w:type="spellStart"/>
      <w:r w:rsidRPr="006803BB">
        <w:rPr>
          <w:color w:val="000000"/>
          <w:sz w:val="22"/>
          <w:szCs w:val="22"/>
        </w:rPr>
        <w:t>ePUAP</w:t>
      </w:r>
      <w:proofErr w:type="spellEnd"/>
      <w:r w:rsidRPr="006803BB">
        <w:rPr>
          <w:color w:val="000000"/>
          <w:position w:val="10"/>
          <w:sz w:val="22"/>
          <w:szCs w:val="22"/>
          <w:vertAlign w:val="superscript"/>
        </w:rPr>
        <w:t>2)</w:t>
      </w:r>
      <w:r w:rsidRPr="006803BB">
        <w:rPr>
          <w:color w:val="000000"/>
          <w:sz w:val="22"/>
          <w:szCs w:val="22"/>
        </w:rPr>
        <w:t>: ……………………………………………..………………………………</w:t>
      </w:r>
      <w:r w:rsidR="00AA0DCB">
        <w:rPr>
          <w:color w:val="000000"/>
          <w:sz w:val="22"/>
          <w:szCs w:val="22"/>
        </w:rPr>
        <w:t>..........</w:t>
      </w:r>
      <w:r w:rsidRPr="006803BB">
        <w:rPr>
          <w:color w:val="000000"/>
          <w:sz w:val="22"/>
          <w:szCs w:val="22"/>
        </w:rPr>
        <w:t xml:space="preserve">…. </w:t>
      </w:r>
    </w:p>
    <w:p w14:paraId="6E73C708" w14:textId="77777777" w:rsidR="006803BB" w:rsidRPr="006803BB" w:rsidRDefault="006803BB" w:rsidP="006803BB">
      <w:pPr>
        <w:autoSpaceDE w:val="0"/>
        <w:autoSpaceDN w:val="0"/>
        <w:adjustRightInd w:val="0"/>
        <w:spacing w:after="117" w:line="380" w:lineRule="atLeast"/>
        <w:jc w:val="both"/>
        <w:rPr>
          <w:color w:val="000000"/>
          <w:sz w:val="22"/>
          <w:szCs w:val="22"/>
        </w:rPr>
      </w:pPr>
      <w:r w:rsidRPr="006803BB">
        <w:rPr>
          <w:b/>
          <w:bCs/>
          <w:color w:val="000000"/>
          <w:sz w:val="22"/>
          <w:szCs w:val="22"/>
        </w:rPr>
        <w:t>3. DANE PEŁNOMOCNIKA</w:t>
      </w:r>
      <w:r w:rsidRPr="006803BB">
        <w:rPr>
          <w:b/>
          <w:bCs/>
          <w:color w:val="000000"/>
          <w:position w:val="10"/>
          <w:sz w:val="22"/>
          <w:szCs w:val="22"/>
          <w:vertAlign w:val="superscript"/>
        </w:rPr>
        <w:t xml:space="preserve">1) </w:t>
      </w:r>
    </w:p>
    <w:p w14:paraId="6AA77544" w14:textId="77777777" w:rsidR="006803BB" w:rsidRPr="006803BB" w:rsidRDefault="006803BB" w:rsidP="006803BB">
      <w:pPr>
        <w:autoSpaceDE w:val="0"/>
        <w:autoSpaceDN w:val="0"/>
        <w:adjustRightInd w:val="0"/>
        <w:spacing w:after="195"/>
        <w:ind w:left="282"/>
        <w:jc w:val="both"/>
        <w:rPr>
          <w:color w:val="000000"/>
          <w:sz w:val="16"/>
          <w:szCs w:val="16"/>
        </w:rPr>
      </w:pPr>
      <w:r w:rsidRPr="006803BB">
        <w:rPr>
          <w:color w:val="000000"/>
          <w:sz w:val="16"/>
          <w:szCs w:val="16"/>
        </w:rPr>
        <w:t xml:space="preserve">Wypełnia się, jeżeli inwestor działa przez pełnomocnika. </w:t>
      </w:r>
    </w:p>
    <w:p w14:paraId="354A992E" w14:textId="77777777" w:rsidR="006803BB" w:rsidRPr="006803BB" w:rsidRDefault="006803BB" w:rsidP="006803BB">
      <w:pPr>
        <w:autoSpaceDE w:val="0"/>
        <w:autoSpaceDN w:val="0"/>
        <w:adjustRightInd w:val="0"/>
        <w:spacing w:after="117"/>
        <w:jc w:val="center"/>
        <w:rPr>
          <w:color w:val="000000"/>
          <w:sz w:val="22"/>
          <w:szCs w:val="22"/>
        </w:rPr>
      </w:pPr>
      <w:r w:rsidRPr="006803BB">
        <w:rPr>
          <w:color w:val="000000"/>
          <w:sz w:val="48"/>
          <w:szCs w:val="48"/>
        </w:rPr>
        <w:t xml:space="preserve">□ </w:t>
      </w:r>
      <w:r w:rsidRPr="006803BB">
        <w:rPr>
          <w:color w:val="000000"/>
          <w:sz w:val="22"/>
          <w:szCs w:val="22"/>
        </w:rPr>
        <w:t xml:space="preserve">pełnomocnik </w:t>
      </w:r>
      <w:r w:rsidRPr="006803BB">
        <w:rPr>
          <w:color w:val="000000"/>
          <w:sz w:val="48"/>
          <w:szCs w:val="48"/>
        </w:rPr>
        <w:t xml:space="preserve">□ </w:t>
      </w:r>
      <w:r w:rsidRPr="006803BB">
        <w:rPr>
          <w:color w:val="000000"/>
          <w:sz w:val="22"/>
          <w:szCs w:val="22"/>
        </w:rPr>
        <w:t xml:space="preserve">pełnomocnik do doręczeń </w:t>
      </w:r>
    </w:p>
    <w:p w14:paraId="09E34DA2" w14:textId="77777777" w:rsidR="006803BB" w:rsidRPr="006803BB" w:rsidRDefault="006803BB" w:rsidP="006803BB">
      <w:pPr>
        <w:autoSpaceDE w:val="0"/>
        <w:autoSpaceDN w:val="0"/>
        <w:adjustRightInd w:val="0"/>
        <w:spacing w:line="380" w:lineRule="atLeast"/>
        <w:jc w:val="both"/>
        <w:rPr>
          <w:color w:val="000000"/>
          <w:sz w:val="22"/>
          <w:szCs w:val="22"/>
        </w:rPr>
      </w:pPr>
      <w:r w:rsidRPr="006803BB">
        <w:rPr>
          <w:color w:val="000000"/>
          <w:sz w:val="22"/>
          <w:szCs w:val="22"/>
        </w:rPr>
        <w:t>Imię i nazwisko: ………………………………………………………………………………</w:t>
      </w:r>
      <w:r w:rsidR="00AA0DCB">
        <w:rPr>
          <w:color w:val="000000"/>
          <w:sz w:val="22"/>
          <w:szCs w:val="22"/>
        </w:rPr>
        <w:t>....</w:t>
      </w:r>
      <w:r w:rsidRPr="006803BB">
        <w:rPr>
          <w:color w:val="000000"/>
          <w:sz w:val="22"/>
          <w:szCs w:val="22"/>
        </w:rPr>
        <w:t>………</w:t>
      </w:r>
      <w:r w:rsidR="00AA0DCB">
        <w:rPr>
          <w:color w:val="000000"/>
          <w:sz w:val="22"/>
          <w:szCs w:val="22"/>
        </w:rPr>
        <w:t>.......</w:t>
      </w:r>
      <w:r w:rsidRPr="006803BB">
        <w:rPr>
          <w:color w:val="000000"/>
          <w:sz w:val="22"/>
          <w:szCs w:val="22"/>
        </w:rPr>
        <w:t xml:space="preserve">… </w:t>
      </w:r>
    </w:p>
    <w:p w14:paraId="7026041C" w14:textId="77777777" w:rsidR="00AA0DCB" w:rsidRDefault="006803BB" w:rsidP="006803BB">
      <w:pPr>
        <w:autoSpaceDE w:val="0"/>
        <w:autoSpaceDN w:val="0"/>
        <w:adjustRightInd w:val="0"/>
        <w:spacing w:after="117" w:line="380" w:lineRule="atLeast"/>
        <w:jc w:val="both"/>
        <w:rPr>
          <w:color w:val="000000"/>
          <w:sz w:val="22"/>
          <w:szCs w:val="22"/>
        </w:rPr>
      </w:pPr>
      <w:r w:rsidRPr="006803BB">
        <w:rPr>
          <w:color w:val="000000"/>
          <w:sz w:val="22"/>
          <w:szCs w:val="22"/>
        </w:rPr>
        <w:t>Kraj: ………………………………. Województwo: .………………………………………………</w:t>
      </w:r>
      <w:r w:rsidR="00AA0DCB">
        <w:rPr>
          <w:color w:val="000000"/>
          <w:sz w:val="22"/>
          <w:szCs w:val="22"/>
        </w:rPr>
        <w:t>..........</w:t>
      </w:r>
      <w:r w:rsidRPr="006803BB">
        <w:rPr>
          <w:color w:val="000000"/>
          <w:sz w:val="22"/>
          <w:szCs w:val="22"/>
        </w:rPr>
        <w:t xml:space="preserve">… </w:t>
      </w:r>
    </w:p>
    <w:p w14:paraId="7D789237" w14:textId="77777777" w:rsidR="00AA0DCB" w:rsidRDefault="006803BB" w:rsidP="006803BB">
      <w:pPr>
        <w:autoSpaceDE w:val="0"/>
        <w:autoSpaceDN w:val="0"/>
        <w:adjustRightInd w:val="0"/>
        <w:spacing w:after="117" w:line="380" w:lineRule="atLeast"/>
        <w:jc w:val="both"/>
        <w:rPr>
          <w:color w:val="000000"/>
          <w:sz w:val="22"/>
          <w:szCs w:val="22"/>
        </w:rPr>
      </w:pPr>
      <w:r w:rsidRPr="006803BB">
        <w:rPr>
          <w:color w:val="000000"/>
          <w:sz w:val="22"/>
          <w:szCs w:val="22"/>
        </w:rPr>
        <w:t>Powiat: ………………………………………….. Gmina: .………………..………………………</w:t>
      </w:r>
      <w:r w:rsidR="00AA0DCB">
        <w:rPr>
          <w:color w:val="000000"/>
          <w:sz w:val="22"/>
          <w:szCs w:val="22"/>
        </w:rPr>
        <w:t>........</w:t>
      </w:r>
      <w:r w:rsidRPr="006803BB">
        <w:rPr>
          <w:color w:val="000000"/>
          <w:sz w:val="22"/>
          <w:szCs w:val="22"/>
        </w:rPr>
        <w:t xml:space="preserve">…… </w:t>
      </w:r>
    </w:p>
    <w:p w14:paraId="158E457D" w14:textId="77777777" w:rsidR="006803BB" w:rsidRPr="006803BB" w:rsidRDefault="006803BB" w:rsidP="006803BB">
      <w:pPr>
        <w:autoSpaceDE w:val="0"/>
        <w:autoSpaceDN w:val="0"/>
        <w:adjustRightInd w:val="0"/>
        <w:spacing w:after="117" w:line="380" w:lineRule="atLeast"/>
        <w:jc w:val="both"/>
        <w:rPr>
          <w:color w:val="000000"/>
          <w:sz w:val="22"/>
          <w:szCs w:val="22"/>
        </w:rPr>
      </w:pPr>
      <w:r w:rsidRPr="006803BB">
        <w:rPr>
          <w:color w:val="000000"/>
          <w:sz w:val="22"/>
          <w:szCs w:val="22"/>
        </w:rPr>
        <w:t>Ulica: ………………………………………………………… Nr domu: ………. Nr lokalu: ……..…. Miejscowość: ………………………….. Kod pocztowy: .……….…… Poczta: ...…………………</w:t>
      </w:r>
      <w:r w:rsidR="00AA0DCB">
        <w:rPr>
          <w:color w:val="000000"/>
          <w:sz w:val="22"/>
          <w:szCs w:val="22"/>
        </w:rPr>
        <w:t>..........</w:t>
      </w:r>
      <w:r w:rsidRPr="006803BB">
        <w:rPr>
          <w:color w:val="000000"/>
          <w:sz w:val="22"/>
          <w:szCs w:val="22"/>
        </w:rPr>
        <w:t xml:space="preserve">….. </w:t>
      </w:r>
    </w:p>
    <w:p w14:paraId="0E0C897B" w14:textId="77777777" w:rsidR="006803BB" w:rsidRPr="006803BB" w:rsidRDefault="006803BB" w:rsidP="006803B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803BB">
        <w:rPr>
          <w:color w:val="000000"/>
          <w:sz w:val="22"/>
          <w:szCs w:val="22"/>
        </w:rPr>
        <w:t xml:space="preserve">Adres skrzynki </w:t>
      </w:r>
      <w:proofErr w:type="spellStart"/>
      <w:r w:rsidRPr="006803BB">
        <w:rPr>
          <w:color w:val="000000"/>
          <w:sz w:val="22"/>
          <w:szCs w:val="22"/>
        </w:rPr>
        <w:t>ePUAP</w:t>
      </w:r>
      <w:proofErr w:type="spellEnd"/>
      <w:r w:rsidRPr="006803BB">
        <w:rPr>
          <w:color w:val="000000"/>
          <w:position w:val="10"/>
          <w:sz w:val="22"/>
          <w:szCs w:val="22"/>
          <w:vertAlign w:val="superscript"/>
        </w:rPr>
        <w:t>2)</w:t>
      </w:r>
      <w:r w:rsidRPr="006803BB">
        <w:rPr>
          <w:color w:val="000000"/>
          <w:sz w:val="22"/>
          <w:szCs w:val="22"/>
        </w:rPr>
        <w:t>: ……………………………………………………………………………</w:t>
      </w:r>
      <w:r w:rsidR="00AA0DCB">
        <w:rPr>
          <w:color w:val="000000"/>
          <w:sz w:val="22"/>
          <w:szCs w:val="22"/>
        </w:rPr>
        <w:t>.........</w:t>
      </w:r>
      <w:r w:rsidRPr="006803BB">
        <w:rPr>
          <w:color w:val="000000"/>
          <w:sz w:val="22"/>
          <w:szCs w:val="22"/>
        </w:rPr>
        <w:t xml:space="preserve">….. </w:t>
      </w:r>
    </w:p>
    <w:p w14:paraId="1202E896" w14:textId="77777777" w:rsidR="00AA0DCB" w:rsidRDefault="006803BB" w:rsidP="006803BB">
      <w:pPr>
        <w:autoSpaceDE w:val="0"/>
        <w:autoSpaceDN w:val="0"/>
        <w:adjustRightInd w:val="0"/>
        <w:spacing w:line="380" w:lineRule="atLeast"/>
        <w:jc w:val="both"/>
        <w:rPr>
          <w:color w:val="000000"/>
          <w:sz w:val="22"/>
          <w:szCs w:val="22"/>
        </w:rPr>
      </w:pPr>
      <w:r w:rsidRPr="006803BB">
        <w:rPr>
          <w:color w:val="000000"/>
          <w:sz w:val="22"/>
          <w:szCs w:val="22"/>
        </w:rPr>
        <w:t>Email (nieobowiązkowo): …………………………………………………………………………</w:t>
      </w:r>
      <w:r w:rsidR="00AA0DCB">
        <w:rPr>
          <w:color w:val="000000"/>
          <w:sz w:val="22"/>
          <w:szCs w:val="22"/>
        </w:rPr>
        <w:t>............</w:t>
      </w:r>
      <w:r w:rsidRPr="006803BB">
        <w:rPr>
          <w:color w:val="000000"/>
          <w:sz w:val="22"/>
          <w:szCs w:val="22"/>
        </w:rPr>
        <w:t xml:space="preserve">….. </w:t>
      </w:r>
    </w:p>
    <w:p w14:paraId="14A17F1D" w14:textId="77777777" w:rsidR="006803BB" w:rsidRPr="006803BB" w:rsidRDefault="006803BB" w:rsidP="006803BB">
      <w:pPr>
        <w:autoSpaceDE w:val="0"/>
        <w:autoSpaceDN w:val="0"/>
        <w:adjustRightInd w:val="0"/>
        <w:spacing w:line="380" w:lineRule="atLeast"/>
        <w:jc w:val="both"/>
        <w:rPr>
          <w:color w:val="000000"/>
        </w:rPr>
      </w:pPr>
      <w:r w:rsidRPr="006803BB">
        <w:rPr>
          <w:color w:val="000000"/>
          <w:sz w:val="22"/>
          <w:szCs w:val="22"/>
        </w:rPr>
        <w:t>Nr tel. (nieobowiązkowo): .………………..………………………….…………………………………</w:t>
      </w:r>
      <w:r w:rsidR="00AA0DCB">
        <w:rPr>
          <w:color w:val="000000"/>
          <w:sz w:val="22"/>
          <w:szCs w:val="22"/>
        </w:rPr>
        <w:t>.........</w:t>
      </w:r>
      <w:r w:rsidRPr="006803BB">
        <w:rPr>
          <w:color w:val="000000"/>
          <w:sz w:val="22"/>
          <w:szCs w:val="22"/>
        </w:rPr>
        <w:t xml:space="preserve">. </w:t>
      </w:r>
    </w:p>
    <w:p w14:paraId="12962CFE" w14:textId="77777777" w:rsidR="006803BB" w:rsidRPr="006803BB" w:rsidRDefault="006803BB" w:rsidP="006803BB">
      <w:pPr>
        <w:pageBreakBefore/>
        <w:autoSpaceDE w:val="0"/>
        <w:autoSpaceDN w:val="0"/>
        <w:adjustRightInd w:val="0"/>
        <w:spacing w:after="117"/>
        <w:jc w:val="both"/>
        <w:rPr>
          <w:color w:val="000000"/>
          <w:sz w:val="22"/>
          <w:szCs w:val="22"/>
        </w:rPr>
      </w:pPr>
      <w:r w:rsidRPr="006803BB">
        <w:rPr>
          <w:b/>
          <w:bCs/>
          <w:color w:val="000000"/>
          <w:sz w:val="22"/>
          <w:szCs w:val="22"/>
        </w:rPr>
        <w:lastRenderedPageBreak/>
        <w:t xml:space="preserve">4. INFORMACJE O DECYZJI O POZWOLENIU NA BUDOWĘ ALBO ZGŁOSZENIU BUDOWY, O KTÓREJ MOWA W ART. 29 UST. 1 PKT 1 USTAWY Z DNIA 7 LIPCA 1994 R. – </w:t>
      </w:r>
    </w:p>
    <w:p w14:paraId="2648BB41" w14:textId="77777777" w:rsidR="006803BB" w:rsidRPr="006803BB" w:rsidRDefault="006803BB" w:rsidP="006803BB">
      <w:pPr>
        <w:autoSpaceDE w:val="0"/>
        <w:autoSpaceDN w:val="0"/>
        <w:adjustRightInd w:val="0"/>
        <w:spacing w:after="195"/>
        <w:jc w:val="both"/>
        <w:rPr>
          <w:color w:val="000000"/>
          <w:sz w:val="22"/>
          <w:szCs w:val="22"/>
        </w:rPr>
      </w:pPr>
      <w:r w:rsidRPr="006803BB">
        <w:rPr>
          <w:b/>
          <w:bCs/>
          <w:color w:val="000000"/>
          <w:sz w:val="22"/>
          <w:szCs w:val="22"/>
        </w:rPr>
        <w:t xml:space="preserve">PRAWO BUDOWLANE </w:t>
      </w:r>
    </w:p>
    <w:p w14:paraId="4F44822E" w14:textId="77777777" w:rsidR="006803BB" w:rsidRPr="006803BB" w:rsidRDefault="006803BB" w:rsidP="006803BB">
      <w:pPr>
        <w:autoSpaceDE w:val="0"/>
        <w:autoSpaceDN w:val="0"/>
        <w:adjustRightInd w:val="0"/>
        <w:spacing w:after="117"/>
        <w:jc w:val="both"/>
        <w:rPr>
          <w:color w:val="000000"/>
          <w:sz w:val="22"/>
          <w:szCs w:val="22"/>
        </w:rPr>
      </w:pPr>
      <w:r w:rsidRPr="006803BB">
        <w:rPr>
          <w:color w:val="000000"/>
          <w:sz w:val="22"/>
          <w:szCs w:val="22"/>
        </w:rPr>
        <w:t xml:space="preserve">Organ wydający decyzję albo przyjmujący zgłoszenie: ....……………………………………………… </w:t>
      </w:r>
    </w:p>
    <w:p w14:paraId="12430930" w14:textId="77777777" w:rsidR="006803BB" w:rsidRPr="006803BB" w:rsidRDefault="006803BB" w:rsidP="006803BB">
      <w:pPr>
        <w:autoSpaceDE w:val="0"/>
        <w:autoSpaceDN w:val="0"/>
        <w:adjustRightInd w:val="0"/>
        <w:spacing w:after="117"/>
        <w:jc w:val="both"/>
        <w:rPr>
          <w:color w:val="000000"/>
          <w:sz w:val="22"/>
          <w:szCs w:val="22"/>
        </w:rPr>
      </w:pPr>
      <w:r w:rsidRPr="006803BB">
        <w:rPr>
          <w:color w:val="000000"/>
          <w:sz w:val="22"/>
          <w:szCs w:val="22"/>
        </w:rPr>
        <w:t xml:space="preserve">Data wydania decyzji albo dokonania zgłoszenia: …………………………………...….……………… </w:t>
      </w:r>
    </w:p>
    <w:p w14:paraId="30C42E2F" w14:textId="77777777" w:rsidR="006803BB" w:rsidRPr="006803BB" w:rsidRDefault="006803BB" w:rsidP="006803BB">
      <w:pPr>
        <w:autoSpaceDE w:val="0"/>
        <w:autoSpaceDN w:val="0"/>
        <w:adjustRightInd w:val="0"/>
        <w:spacing w:after="195"/>
        <w:jc w:val="both"/>
        <w:rPr>
          <w:color w:val="000000"/>
          <w:sz w:val="22"/>
          <w:szCs w:val="22"/>
        </w:rPr>
      </w:pPr>
      <w:r w:rsidRPr="006803BB">
        <w:rPr>
          <w:color w:val="000000"/>
          <w:sz w:val="22"/>
          <w:szCs w:val="22"/>
        </w:rPr>
        <w:t xml:space="preserve">Nr decyzji: …………..………….……………… Znak sprawy: ……………………………..…………. </w:t>
      </w:r>
    </w:p>
    <w:p w14:paraId="712CA04E" w14:textId="77777777" w:rsidR="006803BB" w:rsidRPr="006803BB" w:rsidRDefault="006803BB" w:rsidP="006803BB">
      <w:pPr>
        <w:autoSpaceDE w:val="0"/>
        <w:autoSpaceDN w:val="0"/>
        <w:adjustRightInd w:val="0"/>
        <w:spacing w:after="195"/>
        <w:jc w:val="both"/>
        <w:rPr>
          <w:color w:val="000000"/>
          <w:sz w:val="22"/>
          <w:szCs w:val="22"/>
        </w:rPr>
      </w:pPr>
      <w:r w:rsidRPr="006803BB">
        <w:rPr>
          <w:b/>
          <w:bCs/>
          <w:color w:val="000000"/>
          <w:sz w:val="22"/>
          <w:szCs w:val="22"/>
        </w:rPr>
        <w:t>5. DANE NIERUCHOMOŚCI, NA KTÓREJ ZNAJDUJE SIĘ OBIEKT</w:t>
      </w:r>
      <w:r w:rsidRPr="006803BB">
        <w:rPr>
          <w:b/>
          <w:bCs/>
          <w:color w:val="000000"/>
          <w:position w:val="10"/>
          <w:sz w:val="22"/>
          <w:szCs w:val="22"/>
          <w:vertAlign w:val="superscript"/>
        </w:rPr>
        <w:t xml:space="preserve">1) </w:t>
      </w:r>
    </w:p>
    <w:p w14:paraId="580ECB5E" w14:textId="77777777" w:rsidR="006803BB" w:rsidRPr="006803BB" w:rsidRDefault="006803BB" w:rsidP="006803BB">
      <w:pPr>
        <w:autoSpaceDE w:val="0"/>
        <w:autoSpaceDN w:val="0"/>
        <w:adjustRightInd w:val="0"/>
        <w:spacing w:after="117"/>
        <w:jc w:val="both"/>
        <w:rPr>
          <w:color w:val="000000"/>
          <w:sz w:val="22"/>
          <w:szCs w:val="22"/>
        </w:rPr>
      </w:pPr>
      <w:r w:rsidRPr="006803BB">
        <w:rPr>
          <w:color w:val="000000"/>
          <w:sz w:val="22"/>
          <w:szCs w:val="22"/>
        </w:rPr>
        <w:t xml:space="preserve">Województwo: .………………………………………………………………………………………….. </w:t>
      </w:r>
    </w:p>
    <w:p w14:paraId="4A9CB8E1" w14:textId="77777777" w:rsidR="006803BB" w:rsidRPr="006803BB" w:rsidRDefault="006803BB" w:rsidP="006803BB">
      <w:pPr>
        <w:autoSpaceDE w:val="0"/>
        <w:autoSpaceDN w:val="0"/>
        <w:adjustRightInd w:val="0"/>
        <w:spacing w:after="117"/>
        <w:jc w:val="both"/>
        <w:rPr>
          <w:color w:val="000000"/>
          <w:sz w:val="22"/>
          <w:szCs w:val="22"/>
        </w:rPr>
      </w:pPr>
      <w:r w:rsidRPr="006803BB">
        <w:rPr>
          <w:color w:val="000000"/>
          <w:sz w:val="22"/>
          <w:szCs w:val="22"/>
        </w:rPr>
        <w:t xml:space="preserve">Powiat: ………………………………………… Gmina: .………………..…………………………… </w:t>
      </w:r>
    </w:p>
    <w:p w14:paraId="796D6082" w14:textId="77777777" w:rsidR="006803BB" w:rsidRPr="006803BB" w:rsidRDefault="006803BB" w:rsidP="006803BB">
      <w:pPr>
        <w:autoSpaceDE w:val="0"/>
        <w:autoSpaceDN w:val="0"/>
        <w:adjustRightInd w:val="0"/>
        <w:spacing w:after="117"/>
        <w:jc w:val="both"/>
        <w:rPr>
          <w:color w:val="000000"/>
          <w:sz w:val="22"/>
          <w:szCs w:val="22"/>
        </w:rPr>
      </w:pPr>
      <w:r w:rsidRPr="006803BB">
        <w:rPr>
          <w:color w:val="000000"/>
          <w:sz w:val="22"/>
          <w:szCs w:val="22"/>
        </w:rPr>
        <w:t xml:space="preserve">Ulica: ……………………………………………………………. Nr domu: ………………..……..….. </w:t>
      </w:r>
    </w:p>
    <w:p w14:paraId="741C5415" w14:textId="77777777" w:rsidR="006803BB" w:rsidRPr="006803BB" w:rsidRDefault="006803BB" w:rsidP="006803BB">
      <w:pPr>
        <w:autoSpaceDE w:val="0"/>
        <w:autoSpaceDN w:val="0"/>
        <w:adjustRightInd w:val="0"/>
        <w:spacing w:after="195"/>
        <w:jc w:val="both"/>
        <w:rPr>
          <w:color w:val="000000"/>
          <w:sz w:val="22"/>
          <w:szCs w:val="22"/>
        </w:rPr>
      </w:pPr>
      <w:r w:rsidRPr="006803BB">
        <w:rPr>
          <w:color w:val="000000"/>
          <w:sz w:val="22"/>
          <w:szCs w:val="22"/>
        </w:rPr>
        <w:t xml:space="preserve">Miejscowość: ……………………………………………….. Kod pocztowy: .……….…………..……. </w:t>
      </w:r>
    </w:p>
    <w:p w14:paraId="7DD2A961" w14:textId="77777777" w:rsidR="006803BB" w:rsidRPr="006803BB" w:rsidRDefault="006803BB" w:rsidP="006803BB">
      <w:pPr>
        <w:autoSpaceDE w:val="0"/>
        <w:autoSpaceDN w:val="0"/>
        <w:adjustRightInd w:val="0"/>
        <w:spacing w:after="195"/>
        <w:jc w:val="both"/>
        <w:rPr>
          <w:color w:val="000000"/>
          <w:sz w:val="22"/>
          <w:szCs w:val="22"/>
        </w:rPr>
      </w:pPr>
      <w:r w:rsidRPr="006803BB">
        <w:rPr>
          <w:color w:val="000000"/>
          <w:sz w:val="22"/>
          <w:szCs w:val="22"/>
        </w:rPr>
        <w:t>Identyfikator działki ewidencyjnej</w:t>
      </w:r>
      <w:r w:rsidRPr="006803BB">
        <w:rPr>
          <w:color w:val="000000"/>
          <w:position w:val="10"/>
          <w:sz w:val="22"/>
          <w:szCs w:val="22"/>
          <w:vertAlign w:val="superscript"/>
        </w:rPr>
        <w:t>3)</w:t>
      </w:r>
      <w:r w:rsidRPr="006803BB">
        <w:rPr>
          <w:color w:val="000000"/>
          <w:sz w:val="22"/>
          <w:szCs w:val="22"/>
        </w:rPr>
        <w:t xml:space="preserve">: ………………………………….………………………………… </w:t>
      </w:r>
    </w:p>
    <w:p w14:paraId="15B8E2E8" w14:textId="77777777" w:rsidR="006803BB" w:rsidRPr="006803BB" w:rsidRDefault="006803BB" w:rsidP="006803BB">
      <w:pPr>
        <w:autoSpaceDE w:val="0"/>
        <w:autoSpaceDN w:val="0"/>
        <w:adjustRightInd w:val="0"/>
        <w:spacing w:after="320"/>
        <w:jc w:val="both"/>
        <w:rPr>
          <w:color w:val="000000"/>
          <w:sz w:val="22"/>
          <w:szCs w:val="22"/>
        </w:rPr>
      </w:pPr>
      <w:r w:rsidRPr="006803BB">
        <w:rPr>
          <w:b/>
          <w:bCs/>
          <w:color w:val="000000"/>
          <w:sz w:val="22"/>
          <w:szCs w:val="22"/>
        </w:rPr>
        <w:t xml:space="preserve">6. OŚWIADCZENIE W SPRAWIE KORESPONDENCJI ELEKTRONICZNEJ </w:t>
      </w:r>
    </w:p>
    <w:p w14:paraId="70E58AB6" w14:textId="77777777" w:rsidR="006803BB" w:rsidRPr="006803BB" w:rsidRDefault="006803BB" w:rsidP="006803BB">
      <w:pPr>
        <w:autoSpaceDE w:val="0"/>
        <w:autoSpaceDN w:val="0"/>
        <w:adjustRightInd w:val="0"/>
        <w:spacing w:after="117"/>
        <w:jc w:val="center"/>
        <w:rPr>
          <w:color w:val="000000"/>
          <w:sz w:val="22"/>
          <w:szCs w:val="22"/>
        </w:rPr>
      </w:pPr>
      <w:r w:rsidRPr="006803BB">
        <w:rPr>
          <w:color w:val="000000"/>
          <w:sz w:val="48"/>
          <w:szCs w:val="48"/>
        </w:rPr>
        <w:t xml:space="preserve">□ </w:t>
      </w:r>
      <w:r w:rsidRPr="006803BB">
        <w:rPr>
          <w:color w:val="000000"/>
          <w:sz w:val="22"/>
          <w:szCs w:val="22"/>
        </w:rPr>
        <w:t xml:space="preserve">Wyrażam zgodę </w:t>
      </w:r>
      <w:r w:rsidRPr="006803BB">
        <w:rPr>
          <w:color w:val="000000"/>
          <w:sz w:val="48"/>
          <w:szCs w:val="48"/>
        </w:rPr>
        <w:t xml:space="preserve">□ </w:t>
      </w:r>
      <w:r w:rsidRPr="006803BB">
        <w:rPr>
          <w:color w:val="000000"/>
          <w:sz w:val="22"/>
          <w:szCs w:val="22"/>
        </w:rPr>
        <w:t xml:space="preserve">Nie wyrażam zgody </w:t>
      </w:r>
    </w:p>
    <w:p w14:paraId="31075D4E" w14:textId="77777777" w:rsidR="006803BB" w:rsidRPr="006803BB" w:rsidRDefault="006803BB" w:rsidP="006803BB">
      <w:pPr>
        <w:autoSpaceDE w:val="0"/>
        <w:autoSpaceDN w:val="0"/>
        <w:adjustRightInd w:val="0"/>
        <w:spacing w:after="117" w:line="253" w:lineRule="atLeast"/>
        <w:jc w:val="both"/>
        <w:rPr>
          <w:color w:val="000000"/>
          <w:sz w:val="22"/>
          <w:szCs w:val="22"/>
        </w:rPr>
      </w:pPr>
      <w:r w:rsidRPr="006803BB">
        <w:rPr>
          <w:color w:val="000000"/>
          <w:sz w:val="22"/>
          <w:szCs w:val="22"/>
        </w:rPr>
        <w:t xml:space="preserve">na doręczanie korespondencji w niniejszej sprawie za pomocą środków komunikacji elektronicznej w rozumieniu art. 2 pkt 5 ustawy z dnia 18 lipca 2002 r. o świadczeniu usług drogą elektroniczną (Dz. U. z 2020 r. poz. 344). </w:t>
      </w:r>
    </w:p>
    <w:p w14:paraId="0293567A" w14:textId="77777777" w:rsidR="006803BB" w:rsidRPr="006803BB" w:rsidRDefault="006803BB" w:rsidP="006803BB">
      <w:pPr>
        <w:autoSpaceDE w:val="0"/>
        <w:autoSpaceDN w:val="0"/>
        <w:adjustRightInd w:val="0"/>
        <w:spacing w:after="169" w:line="253" w:lineRule="atLeast"/>
        <w:jc w:val="both"/>
        <w:rPr>
          <w:color w:val="000000"/>
          <w:sz w:val="22"/>
          <w:szCs w:val="22"/>
        </w:rPr>
      </w:pPr>
      <w:r w:rsidRPr="006803BB">
        <w:rPr>
          <w:b/>
          <w:bCs/>
          <w:color w:val="000000"/>
          <w:sz w:val="22"/>
          <w:szCs w:val="22"/>
        </w:rPr>
        <w:t xml:space="preserve">7. ZAŁĄCZNIKI </w:t>
      </w:r>
    </w:p>
    <w:p w14:paraId="69693154" w14:textId="77777777" w:rsidR="006803BB" w:rsidRPr="006803BB" w:rsidRDefault="006803BB" w:rsidP="00AA0DCB">
      <w:pPr>
        <w:numPr>
          <w:ilvl w:val="0"/>
          <w:numId w:val="30"/>
        </w:numPr>
        <w:autoSpaceDE w:val="0"/>
        <w:autoSpaceDN w:val="0"/>
        <w:adjustRightInd w:val="0"/>
        <w:rPr>
          <w:color w:val="000000"/>
        </w:rPr>
      </w:pPr>
      <w:r w:rsidRPr="006803BB">
        <w:rPr>
          <w:color w:val="000000"/>
        </w:rPr>
        <w:t xml:space="preserve">Projekt techniczny. </w:t>
      </w:r>
    </w:p>
    <w:p w14:paraId="03964767" w14:textId="77777777" w:rsidR="006803BB" w:rsidRPr="006803BB" w:rsidRDefault="006803BB" w:rsidP="00AA0DCB">
      <w:pPr>
        <w:numPr>
          <w:ilvl w:val="0"/>
          <w:numId w:val="30"/>
        </w:numPr>
        <w:autoSpaceDE w:val="0"/>
        <w:autoSpaceDN w:val="0"/>
        <w:adjustRightInd w:val="0"/>
        <w:rPr>
          <w:color w:val="000000"/>
        </w:rPr>
      </w:pPr>
      <w:r w:rsidRPr="006803BB">
        <w:rPr>
          <w:color w:val="000000"/>
        </w:rPr>
        <w:t>Oświadczenie kierownika budowy o zgodności wykonania obiektu budowlanego z projektem budowlanym lub warunkami pozwolenia na budowę oraz przepisami oraz o doprowadzeniu do należytego stanu i porządku terenu budowy, a także – w razie korzystania – drogi, ulicy, sąsiedniej nieruchomości, budynku lub lokalu</w:t>
      </w:r>
      <w:r w:rsidRPr="006803BB">
        <w:rPr>
          <w:color w:val="000000"/>
          <w:position w:val="9"/>
          <w:vertAlign w:val="superscript"/>
        </w:rPr>
        <w:t>4), 5)</w:t>
      </w:r>
      <w:r w:rsidRPr="006803BB">
        <w:rPr>
          <w:color w:val="000000"/>
        </w:rPr>
        <w:t xml:space="preserve">. </w:t>
      </w:r>
    </w:p>
    <w:p w14:paraId="373DE368" w14:textId="77777777" w:rsidR="006803BB" w:rsidRPr="006803BB" w:rsidRDefault="006803BB" w:rsidP="00AA0DCB">
      <w:pPr>
        <w:numPr>
          <w:ilvl w:val="0"/>
          <w:numId w:val="30"/>
        </w:numPr>
        <w:autoSpaceDE w:val="0"/>
        <w:autoSpaceDN w:val="0"/>
        <w:adjustRightInd w:val="0"/>
        <w:rPr>
          <w:color w:val="000000"/>
        </w:rPr>
      </w:pPr>
      <w:r w:rsidRPr="006803BB">
        <w:rPr>
          <w:color w:val="000000"/>
        </w:rPr>
        <w:t>Oświadczenie o właściwym zagospodarowaniu terenów przyległych, jeżeli eksploatacja wybudowanego obiektu jest uzależniona od ich odpowiedniego zagospodarowania</w:t>
      </w:r>
      <w:r w:rsidRPr="006803BB">
        <w:rPr>
          <w:color w:val="000000"/>
          <w:position w:val="9"/>
          <w:sz w:val="13"/>
          <w:szCs w:val="13"/>
          <w:vertAlign w:val="superscript"/>
        </w:rPr>
        <w:t>4)</w:t>
      </w:r>
      <w:r w:rsidRPr="006803BB">
        <w:rPr>
          <w:color w:val="000000"/>
        </w:rPr>
        <w:t xml:space="preserve">. </w:t>
      </w:r>
    </w:p>
    <w:p w14:paraId="5C49CDF8" w14:textId="77777777" w:rsidR="006803BB" w:rsidRPr="006803BB" w:rsidRDefault="006803BB" w:rsidP="00AA0DCB">
      <w:pPr>
        <w:numPr>
          <w:ilvl w:val="0"/>
          <w:numId w:val="30"/>
        </w:numPr>
        <w:autoSpaceDE w:val="0"/>
        <w:autoSpaceDN w:val="0"/>
        <w:adjustRightInd w:val="0"/>
        <w:rPr>
          <w:color w:val="000000"/>
        </w:rPr>
      </w:pPr>
      <w:r w:rsidRPr="006803BB">
        <w:rPr>
          <w:color w:val="000000"/>
        </w:rPr>
        <w:t>Protokoły badań szczelności instalacji gazowej</w:t>
      </w:r>
      <w:r w:rsidRPr="006803BB">
        <w:rPr>
          <w:color w:val="000000"/>
          <w:position w:val="9"/>
          <w:sz w:val="13"/>
          <w:szCs w:val="13"/>
          <w:vertAlign w:val="superscript"/>
        </w:rPr>
        <w:t>4)</w:t>
      </w:r>
      <w:r w:rsidRPr="006803BB">
        <w:rPr>
          <w:color w:val="000000"/>
        </w:rPr>
        <w:t xml:space="preserve">. </w:t>
      </w:r>
    </w:p>
    <w:p w14:paraId="166F7DFC" w14:textId="77777777" w:rsidR="006803BB" w:rsidRPr="006803BB" w:rsidRDefault="006803BB" w:rsidP="00AA0DCB">
      <w:pPr>
        <w:numPr>
          <w:ilvl w:val="0"/>
          <w:numId w:val="30"/>
        </w:numPr>
        <w:autoSpaceDE w:val="0"/>
        <w:autoSpaceDN w:val="0"/>
        <w:adjustRightInd w:val="0"/>
        <w:rPr>
          <w:color w:val="000000"/>
        </w:rPr>
      </w:pPr>
      <w:r w:rsidRPr="006803BB">
        <w:rPr>
          <w:color w:val="000000"/>
        </w:rPr>
        <w:t>Decyzja zezwalająca na eksploatację urządzenia technicznego, o której mowa w art. 14 ust. 1 ustawy z dnia 21 grudnia 2000 r. o dozorze technicznym (Dz. U. z 2021 r. poz. 272), o ile jest wymagana</w:t>
      </w:r>
      <w:r w:rsidRPr="006803BB">
        <w:rPr>
          <w:color w:val="000000"/>
          <w:position w:val="9"/>
          <w:sz w:val="13"/>
          <w:szCs w:val="13"/>
          <w:vertAlign w:val="superscript"/>
        </w:rPr>
        <w:t>4)</w:t>
      </w:r>
      <w:r w:rsidRPr="006803BB">
        <w:rPr>
          <w:color w:val="000000"/>
        </w:rPr>
        <w:t xml:space="preserve">. </w:t>
      </w:r>
    </w:p>
    <w:p w14:paraId="4E40ECAF" w14:textId="77777777" w:rsidR="006803BB" w:rsidRPr="006803BB" w:rsidRDefault="006803BB" w:rsidP="00AA0DCB">
      <w:pPr>
        <w:numPr>
          <w:ilvl w:val="0"/>
          <w:numId w:val="30"/>
        </w:numPr>
        <w:autoSpaceDE w:val="0"/>
        <w:autoSpaceDN w:val="0"/>
        <w:adjustRightInd w:val="0"/>
        <w:rPr>
          <w:color w:val="000000"/>
        </w:rPr>
      </w:pPr>
      <w:r w:rsidRPr="006803BB">
        <w:rPr>
          <w:color w:val="000000"/>
        </w:rPr>
        <w:t>Dokumentacja geodezyjna, zawierająca wyniki geodezyjnej inwentaryzacji powykonawczej, w tym mapę, o której mowa w art. 2 pkt 7b ustawy z dnia 17 maja 1989 r. – Prawo geodezyjne i kartograficzne (Dz. U. z 2020 r. poz. 2052), oraz informacja o zgodności usytuowania obiektu budowlanego z projektem zagospodarowania działki lub terenu lub odstępstwach od tego projektu sporządzone przez osobę posiadającą odpowiednie uprawnienia zawodowe w dziedzinie geodezji i kartografii</w:t>
      </w:r>
      <w:r w:rsidRPr="006803BB">
        <w:rPr>
          <w:color w:val="000000"/>
          <w:position w:val="9"/>
          <w:sz w:val="13"/>
          <w:szCs w:val="13"/>
          <w:vertAlign w:val="superscript"/>
        </w:rPr>
        <w:t>4)</w:t>
      </w:r>
      <w:r w:rsidRPr="006803BB">
        <w:rPr>
          <w:color w:val="000000"/>
        </w:rPr>
        <w:t xml:space="preserve">. </w:t>
      </w:r>
    </w:p>
    <w:p w14:paraId="2BC4E1FF" w14:textId="77777777" w:rsidR="006803BB" w:rsidRPr="006803BB" w:rsidRDefault="006803BB" w:rsidP="00AA0DCB">
      <w:pPr>
        <w:numPr>
          <w:ilvl w:val="0"/>
          <w:numId w:val="30"/>
        </w:numPr>
        <w:autoSpaceDE w:val="0"/>
        <w:autoSpaceDN w:val="0"/>
        <w:adjustRightInd w:val="0"/>
        <w:rPr>
          <w:color w:val="000000"/>
        </w:rPr>
      </w:pPr>
      <w:r w:rsidRPr="006803BB">
        <w:rPr>
          <w:color w:val="000000"/>
        </w:rPr>
        <w:t xml:space="preserve">Kopie rysunków wchodzących w skład zatwierdzonego projektu, z naniesionymi zmianami i w razie potrzeby uzupełniającym opisem zmian w razie zmian nieodstępujących w sposób istotny od </w:t>
      </w:r>
    </w:p>
    <w:p w14:paraId="3B1EC71C" w14:textId="77777777" w:rsidR="006803BB" w:rsidRPr="006803BB" w:rsidRDefault="006803BB" w:rsidP="00AA0DCB">
      <w:pPr>
        <w:numPr>
          <w:ilvl w:val="0"/>
          <w:numId w:val="30"/>
        </w:numPr>
        <w:autoSpaceDE w:val="0"/>
        <w:autoSpaceDN w:val="0"/>
        <w:adjustRightInd w:val="0"/>
        <w:spacing w:after="60"/>
        <w:jc w:val="both"/>
        <w:rPr>
          <w:color w:val="000000"/>
        </w:rPr>
      </w:pPr>
      <w:r w:rsidRPr="006803BB">
        <w:rPr>
          <w:color w:val="000000"/>
        </w:rPr>
        <w:t xml:space="preserve">zatwierdzonego projektu. </w:t>
      </w:r>
    </w:p>
    <w:p w14:paraId="26C93DFD" w14:textId="77777777" w:rsidR="006803BB" w:rsidRPr="006803BB" w:rsidRDefault="006803BB" w:rsidP="00AA0DCB">
      <w:pPr>
        <w:numPr>
          <w:ilvl w:val="0"/>
          <w:numId w:val="30"/>
        </w:numPr>
        <w:autoSpaceDE w:val="0"/>
        <w:autoSpaceDN w:val="0"/>
        <w:adjustRightInd w:val="0"/>
        <w:rPr>
          <w:color w:val="000000"/>
        </w:rPr>
      </w:pPr>
      <w:r w:rsidRPr="006803BB">
        <w:rPr>
          <w:color w:val="000000"/>
        </w:rPr>
        <w:t xml:space="preserve">Pełnomocnictwo do reprezentowania inwestora (opłacone zgodnie z ustawą z dnia 16 listopada 2006 r. o opłacie skarbowej (Dz. U. z 2020 r. poz. 1546, z </w:t>
      </w:r>
      <w:proofErr w:type="spellStart"/>
      <w:r w:rsidRPr="006803BB">
        <w:rPr>
          <w:color w:val="000000"/>
        </w:rPr>
        <w:t>późn</w:t>
      </w:r>
      <w:proofErr w:type="spellEnd"/>
      <w:r w:rsidRPr="006803BB">
        <w:rPr>
          <w:color w:val="000000"/>
        </w:rPr>
        <w:t xml:space="preserve">. zm.)) – jeżeli inwestor działa przez pełnomocnika. </w:t>
      </w:r>
    </w:p>
    <w:p w14:paraId="115BCAF6" w14:textId="77777777" w:rsidR="006803BB" w:rsidRPr="006803BB" w:rsidRDefault="006803BB" w:rsidP="00AA0DCB">
      <w:pPr>
        <w:numPr>
          <w:ilvl w:val="0"/>
          <w:numId w:val="30"/>
        </w:numPr>
        <w:autoSpaceDE w:val="0"/>
        <w:autoSpaceDN w:val="0"/>
        <w:adjustRightInd w:val="0"/>
        <w:rPr>
          <w:color w:val="000000"/>
        </w:rPr>
      </w:pPr>
      <w:r w:rsidRPr="006803BB">
        <w:rPr>
          <w:color w:val="000000"/>
        </w:rPr>
        <w:t xml:space="preserve">Potwierdzenie uiszczenia opłaty skarbowej – jeżeli obowiązek uiszczenia takiej opłaty wynika z ustawy z dnia 16 listopada 2006 r. o opłacie skarbowej. </w:t>
      </w:r>
    </w:p>
    <w:p w14:paraId="0985EDC0" w14:textId="77777777" w:rsidR="006803BB" w:rsidRPr="006803BB" w:rsidRDefault="006803BB" w:rsidP="006803BB">
      <w:pPr>
        <w:autoSpaceDE w:val="0"/>
        <w:autoSpaceDN w:val="0"/>
        <w:adjustRightInd w:val="0"/>
        <w:rPr>
          <w:color w:val="000000"/>
        </w:rPr>
      </w:pPr>
    </w:p>
    <w:p w14:paraId="71FEA2EF" w14:textId="77777777" w:rsidR="006803BB" w:rsidRPr="006803BB" w:rsidRDefault="006803BB" w:rsidP="00AA0DCB">
      <w:pPr>
        <w:numPr>
          <w:ilvl w:val="0"/>
          <w:numId w:val="30"/>
        </w:numPr>
        <w:autoSpaceDE w:val="0"/>
        <w:autoSpaceDN w:val="0"/>
        <w:adjustRightInd w:val="0"/>
        <w:spacing w:after="195"/>
        <w:jc w:val="both"/>
        <w:rPr>
          <w:color w:val="000000"/>
        </w:rPr>
      </w:pPr>
      <w:r w:rsidRPr="006803BB">
        <w:rPr>
          <w:color w:val="000000"/>
        </w:rPr>
        <w:t xml:space="preserve">Inne: </w:t>
      </w:r>
    </w:p>
    <w:p w14:paraId="50BD8FE7" w14:textId="77777777" w:rsidR="006803BB" w:rsidRPr="006803BB" w:rsidRDefault="006803BB" w:rsidP="00AA0DCB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color w:val="000000"/>
        </w:rPr>
      </w:pPr>
      <w:r w:rsidRPr="006803BB">
        <w:rPr>
          <w:color w:val="000000"/>
        </w:rPr>
        <w:t xml:space="preserve">………….…………………………………………….….…………………………………………………... </w:t>
      </w:r>
    </w:p>
    <w:p w14:paraId="13466C1C" w14:textId="77777777" w:rsidR="006803BB" w:rsidRPr="006803BB" w:rsidRDefault="006803BB" w:rsidP="006803BB">
      <w:pPr>
        <w:pageBreakBefore/>
        <w:autoSpaceDE w:val="0"/>
        <w:autoSpaceDN w:val="0"/>
        <w:adjustRightInd w:val="0"/>
        <w:spacing w:after="123"/>
        <w:jc w:val="both"/>
        <w:rPr>
          <w:color w:val="000000"/>
          <w:sz w:val="22"/>
          <w:szCs w:val="22"/>
        </w:rPr>
      </w:pPr>
      <w:r w:rsidRPr="006803BB">
        <w:rPr>
          <w:b/>
          <w:bCs/>
          <w:color w:val="000000"/>
          <w:sz w:val="22"/>
          <w:szCs w:val="22"/>
        </w:rPr>
        <w:lastRenderedPageBreak/>
        <w:t xml:space="preserve">8. PODPIS INWESTORA (PEŁNOMOCNIKA) I DATA PODPISU </w:t>
      </w:r>
    </w:p>
    <w:p w14:paraId="0FAE23D3" w14:textId="77777777" w:rsidR="006803BB" w:rsidRPr="006803BB" w:rsidRDefault="006803BB" w:rsidP="006803BB">
      <w:pPr>
        <w:autoSpaceDE w:val="0"/>
        <w:autoSpaceDN w:val="0"/>
        <w:adjustRightInd w:val="0"/>
        <w:spacing w:after="195"/>
        <w:jc w:val="center"/>
        <w:rPr>
          <w:color w:val="000000"/>
          <w:sz w:val="16"/>
          <w:szCs w:val="16"/>
        </w:rPr>
      </w:pPr>
      <w:r w:rsidRPr="006803BB">
        <w:rPr>
          <w:color w:val="000000"/>
          <w:sz w:val="16"/>
          <w:szCs w:val="16"/>
        </w:rPr>
        <w:t xml:space="preserve">Podpis powinien być czytelny. Podpis i datę podpisu umieszcza się w przypadku dokonywania zawiadomienia w postaci papierowej. </w:t>
      </w:r>
    </w:p>
    <w:p w14:paraId="26A10B3A" w14:textId="77777777" w:rsidR="006803BB" w:rsidRPr="006803BB" w:rsidRDefault="006803BB" w:rsidP="006803BB">
      <w:pPr>
        <w:autoSpaceDE w:val="0"/>
        <w:autoSpaceDN w:val="0"/>
        <w:adjustRightInd w:val="0"/>
        <w:spacing w:after="582"/>
        <w:jc w:val="both"/>
        <w:rPr>
          <w:color w:val="000000"/>
          <w:sz w:val="22"/>
          <w:szCs w:val="22"/>
        </w:rPr>
      </w:pPr>
      <w:r w:rsidRPr="006803BB">
        <w:rPr>
          <w:color w:val="000000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0B38850B" w14:textId="77777777" w:rsidR="006803BB" w:rsidRPr="006803BB" w:rsidRDefault="006803BB" w:rsidP="006803BB">
      <w:pPr>
        <w:autoSpaceDE w:val="0"/>
        <w:autoSpaceDN w:val="0"/>
        <w:adjustRightInd w:val="0"/>
        <w:spacing w:line="186" w:lineRule="atLeast"/>
        <w:ind w:left="142" w:hanging="143"/>
        <w:jc w:val="both"/>
        <w:rPr>
          <w:color w:val="000000"/>
        </w:rPr>
      </w:pPr>
      <w:r w:rsidRPr="006803BB">
        <w:rPr>
          <w:color w:val="000000"/>
          <w:position w:val="7"/>
          <w:sz w:val="10"/>
          <w:szCs w:val="10"/>
          <w:vertAlign w:val="superscript"/>
        </w:rPr>
        <w:t xml:space="preserve">1) </w:t>
      </w:r>
      <w:r w:rsidRPr="006803BB">
        <w:rPr>
          <w:color w:val="000000"/>
        </w:rPr>
        <w:t xml:space="preserve">W przypadku większej liczby inwestorów, pełnomocników lub nieruchomości dane kolejnych inwestorów, pełnomocników lub nieruchomości dodaje się w formularzu albo zamieszcza na osobnych stronach i dołącza do formularza. </w:t>
      </w:r>
    </w:p>
    <w:p w14:paraId="1254A9BA" w14:textId="77777777" w:rsidR="006803BB" w:rsidRPr="006803BB" w:rsidRDefault="006803BB" w:rsidP="006803BB">
      <w:pPr>
        <w:autoSpaceDE w:val="0"/>
        <w:autoSpaceDN w:val="0"/>
        <w:adjustRightInd w:val="0"/>
        <w:spacing w:line="186" w:lineRule="atLeast"/>
        <w:ind w:left="142" w:hanging="143"/>
        <w:jc w:val="both"/>
        <w:rPr>
          <w:color w:val="000000"/>
          <w:sz w:val="16"/>
          <w:szCs w:val="16"/>
        </w:rPr>
      </w:pPr>
      <w:r w:rsidRPr="006803BB">
        <w:rPr>
          <w:color w:val="000000"/>
          <w:position w:val="7"/>
          <w:sz w:val="10"/>
          <w:szCs w:val="10"/>
          <w:vertAlign w:val="superscript"/>
        </w:rPr>
        <w:t xml:space="preserve">2) </w:t>
      </w:r>
      <w:r w:rsidRPr="006803BB">
        <w:rPr>
          <w:color w:val="000000"/>
        </w:rPr>
        <w:t xml:space="preserve">Adres skrzynki </w:t>
      </w:r>
      <w:proofErr w:type="spellStart"/>
      <w:r w:rsidRPr="006803BB">
        <w:rPr>
          <w:color w:val="000000"/>
        </w:rPr>
        <w:t>ePUAP</w:t>
      </w:r>
      <w:proofErr w:type="spellEnd"/>
      <w:r w:rsidRPr="006803BB">
        <w:rPr>
          <w:color w:val="000000"/>
        </w:rPr>
        <w:t xml:space="preserve"> wskazuje się w przypadku wyrażenia zgody na doręcz</w:t>
      </w:r>
      <w:r w:rsidRPr="006803BB">
        <w:rPr>
          <w:color w:val="000000"/>
          <w:sz w:val="16"/>
          <w:szCs w:val="16"/>
        </w:rPr>
        <w:t xml:space="preserve">anie korespondencji w niniejszej sprawie za pomocą środków komunikacji elektronicznej. </w:t>
      </w:r>
    </w:p>
    <w:p w14:paraId="54FFF6EC" w14:textId="77777777" w:rsidR="006803BB" w:rsidRPr="006803BB" w:rsidRDefault="006803BB" w:rsidP="006803BB">
      <w:pPr>
        <w:autoSpaceDE w:val="0"/>
        <w:autoSpaceDN w:val="0"/>
        <w:adjustRightInd w:val="0"/>
        <w:spacing w:line="186" w:lineRule="atLeast"/>
        <w:ind w:left="142" w:hanging="143"/>
        <w:jc w:val="both"/>
        <w:rPr>
          <w:color w:val="000000"/>
          <w:sz w:val="16"/>
          <w:szCs w:val="16"/>
        </w:rPr>
      </w:pPr>
      <w:r w:rsidRPr="006803BB">
        <w:rPr>
          <w:color w:val="000000"/>
          <w:position w:val="7"/>
          <w:sz w:val="10"/>
          <w:szCs w:val="10"/>
          <w:vertAlign w:val="superscript"/>
        </w:rPr>
        <w:t xml:space="preserve">3) </w:t>
      </w:r>
      <w:r w:rsidRPr="006803BB">
        <w:rPr>
          <w:color w:val="000000"/>
        </w:rPr>
        <w:t>W przy</w:t>
      </w:r>
      <w:r w:rsidRPr="006803BB">
        <w:rPr>
          <w:color w:val="000000"/>
          <w:sz w:val="16"/>
          <w:szCs w:val="16"/>
        </w:rPr>
        <w:t xml:space="preserve">padku formularza w postaci papierowej zamiast identyfikatora działki ewidencyjnej można wskazać jednostkę ewidencyjną, obręb ewidencyjny i nr działki ewidencyjnej oraz arkusz mapy, jeżeli występuje. </w:t>
      </w:r>
    </w:p>
    <w:p w14:paraId="7AB097F8" w14:textId="77777777" w:rsidR="006803BB" w:rsidRPr="006803BB" w:rsidRDefault="006803BB" w:rsidP="006803BB">
      <w:pPr>
        <w:autoSpaceDE w:val="0"/>
        <w:autoSpaceDN w:val="0"/>
        <w:adjustRightInd w:val="0"/>
        <w:jc w:val="both"/>
        <w:rPr>
          <w:color w:val="000000"/>
        </w:rPr>
      </w:pPr>
      <w:r w:rsidRPr="006803BB">
        <w:rPr>
          <w:color w:val="000000"/>
          <w:position w:val="7"/>
          <w:sz w:val="10"/>
          <w:szCs w:val="10"/>
          <w:vertAlign w:val="superscript"/>
        </w:rPr>
        <w:t xml:space="preserve">4) </w:t>
      </w:r>
      <w:r w:rsidRPr="006803BB">
        <w:rPr>
          <w:color w:val="000000"/>
        </w:rPr>
        <w:t xml:space="preserve">Zamiast oryginału, można dołączyć kopię dokumentu. </w:t>
      </w:r>
    </w:p>
    <w:p w14:paraId="63C2F5EF" w14:textId="77777777" w:rsidR="009C26B8" w:rsidRDefault="006803BB" w:rsidP="006803BB">
      <w:pPr>
        <w:autoSpaceDE w:val="0"/>
        <w:autoSpaceDN w:val="0"/>
        <w:adjustRightInd w:val="0"/>
        <w:spacing w:after="117"/>
        <w:jc w:val="center"/>
        <w:rPr>
          <w:color w:val="000000"/>
          <w:sz w:val="16"/>
          <w:szCs w:val="16"/>
        </w:rPr>
      </w:pPr>
      <w:r w:rsidRPr="006803BB">
        <w:rPr>
          <w:color w:val="000000"/>
          <w:position w:val="7"/>
          <w:sz w:val="10"/>
          <w:szCs w:val="10"/>
          <w:vertAlign w:val="superscript"/>
        </w:rPr>
        <w:t xml:space="preserve">5) </w:t>
      </w:r>
      <w:r w:rsidRPr="006803BB">
        <w:rPr>
          <w:color w:val="000000"/>
        </w:rPr>
        <w:t xml:space="preserve">W </w:t>
      </w:r>
      <w:r w:rsidRPr="006803BB">
        <w:rPr>
          <w:color w:val="000000"/>
          <w:sz w:val="16"/>
          <w:szCs w:val="16"/>
        </w:rPr>
        <w:t xml:space="preserve">oświadczeniu o zgodności wykonania obiektu budowlanego z projektem budowlanym lub warunkami pozwolenia na budowę oraz przepisami kierownik budowy zamieszcza informację o dokonaniu pomiarów powierzchni użytkowej budynku i poszczególnych lokali mieszkalnych w sposób zgodny z przepisami rozporządzenia, o którym mowa w art. 34 ust. 6 pkt 1 ustawy z dnia 7 lipca 1994 r. – Prawo budowlane. </w:t>
      </w:r>
    </w:p>
    <w:p w14:paraId="4961C0F1" w14:textId="27AB0BF0" w:rsidR="00532418" w:rsidRDefault="00532418" w:rsidP="006803BB">
      <w:pPr>
        <w:autoSpaceDE w:val="0"/>
        <w:autoSpaceDN w:val="0"/>
        <w:adjustRightInd w:val="0"/>
        <w:spacing w:after="117"/>
        <w:jc w:val="center"/>
      </w:pPr>
    </w:p>
    <w:p w14:paraId="5BFE10EE" w14:textId="7C6C6FA2" w:rsidR="008C7F46" w:rsidRDefault="008C7F46" w:rsidP="008C7F46">
      <w:pPr>
        <w:jc w:val="center"/>
        <w:rPr>
          <w:rFonts w:asciiTheme="minorHAnsi" w:hAnsiTheme="minorHAnsi" w:cstheme="minorHAnsi"/>
          <w:b/>
          <w:bCs/>
        </w:rPr>
      </w:pPr>
      <w:bookmarkStart w:id="0" w:name="_Hlk86452549"/>
      <w:r w:rsidRPr="00A42DAA">
        <w:rPr>
          <w:rFonts w:asciiTheme="minorHAnsi" w:hAnsiTheme="minorHAnsi" w:cstheme="minorHAnsi"/>
          <w:b/>
          <w:bCs/>
        </w:rPr>
        <w:t>Klauzula informacyjna RODO  w</w:t>
      </w:r>
      <w:r w:rsidRPr="008C7F46">
        <w:rPr>
          <w:rFonts w:asciiTheme="minorHAnsi" w:hAnsiTheme="minorHAnsi" w:cstheme="minorHAnsi"/>
          <w:b/>
          <w:bCs/>
        </w:rPr>
        <w:t xml:space="preserve"> związku z zawiadomieniem o zakończeniu budowy budynku mieszkalnego jednorodzinnego</w:t>
      </w:r>
    </w:p>
    <w:p w14:paraId="3CDC5DAB" w14:textId="77777777" w:rsidR="008C7F46" w:rsidRPr="00A42DAA" w:rsidRDefault="008C7F46" w:rsidP="008C7F46">
      <w:pPr>
        <w:jc w:val="center"/>
        <w:rPr>
          <w:rFonts w:asciiTheme="minorHAnsi" w:hAnsiTheme="minorHAnsi" w:cstheme="minorHAnsi"/>
          <w:b/>
          <w:bCs/>
        </w:rPr>
      </w:pPr>
    </w:p>
    <w:p w14:paraId="6D022F7A" w14:textId="77777777" w:rsidR="008C7F46" w:rsidRPr="00550FE1" w:rsidRDefault="008C7F46" w:rsidP="008C7F46">
      <w:pPr>
        <w:pStyle w:val="Akapitzlist"/>
        <w:numPr>
          <w:ilvl w:val="0"/>
          <w:numId w:val="37"/>
        </w:numPr>
        <w:spacing w:after="0" w:line="259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50FE1">
        <w:rPr>
          <w:rFonts w:asciiTheme="minorHAnsi" w:hAnsiTheme="minorHAnsi" w:cstheme="minorHAnsi"/>
          <w:b/>
          <w:sz w:val="20"/>
          <w:szCs w:val="20"/>
        </w:rPr>
        <w:t>Administrator Danych</w:t>
      </w:r>
    </w:p>
    <w:p w14:paraId="07E44AAB" w14:textId="0BB9CC96" w:rsidR="008C7F46" w:rsidRPr="00550FE1" w:rsidRDefault="008C7F46" w:rsidP="008C7F46">
      <w:pPr>
        <w:jc w:val="both"/>
        <w:rPr>
          <w:rFonts w:asciiTheme="minorHAnsi" w:hAnsiTheme="minorHAnsi" w:cstheme="minorHAnsi"/>
          <w:b/>
        </w:rPr>
      </w:pPr>
      <w:r w:rsidRPr="00550FE1">
        <w:rPr>
          <w:rFonts w:asciiTheme="minorHAnsi" w:hAnsiTheme="minorHAnsi" w:cstheme="minorHAnsi"/>
        </w:rPr>
        <w:t xml:space="preserve">Administratorem Pani/Pana danych osobowych jest </w:t>
      </w:r>
      <w:bookmarkStart w:id="1" w:name="_Hlk64542421"/>
      <w:r w:rsidRPr="005603C8">
        <w:rPr>
          <w:rFonts w:asciiTheme="minorHAnsi" w:hAnsiTheme="minorHAnsi" w:cstheme="minorHAnsi"/>
        </w:rPr>
        <w:t xml:space="preserve">Powiatowy Inspektor Nadzoru Budowlanego w Kutnie przy ul. </w:t>
      </w:r>
      <w:r w:rsidR="00C07010">
        <w:rPr>
          <w:rFonts w:asciiTheme="minorHAnsi" w:hAnsiTheme="minorHAnsi" w:cstheme="minorHAnsi"/>
        </w:rPr>
        <w:t>Okrzei 1a</w:t>
      </w:r>
      <w:r w:rsidRPr="005603C8">
        <w:rPr>
          <w:rFonts w:asciiTheme="minorHAnsi" w:hAnsiTheme="minorHAnsi" w:cstheme="minorHAnsi"/>
        </w:rPr>
        <w:t xml:space="preserve"> (99-300 Kutno)</w:t>
      </w:r>
      <w:bookmarkEnd w:id="1"/>
      <w:r>
        <w:rPr>
          <w:rFonts w:asciiTheme="minorHAnsi" w:hAnsiTheme="minorHAnsi" w:cstheme="minorHAnsi"/>
        </w:rPr>
        <w:t xml:space="preserve"> </w:t>
      </w:r>
    </w:p>
    <w:p w14:paraId="5C113299" w14:textId="77777777" w:rsidR="008C7F46" w:rsidRPr="00550FE1" w:rsidRDefault="008C7F46" w:rsidP="008C7F46">
      <w:pPr>
        <w:pStyle w:val="Akapitzlist"/>
        <w:numPr>
          <w:ilvl w:val="0"/>
          <w:numId w:val="37"/>
        </w:numPr>
        <w:spacing w:after="0" w:line="259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50FE1">
        <w:rPr>
          <w:rFonts w:asciiTheme="minorHAnsi" w:hAnsiTheme="minorHAnsi" w:cstheme="minorHAnsi"/>
          <w:b/>
          <w:sz w:val="20"/>
          <w:szCs w:val="20"/>
        </w:rPr>
        <w:t>Inspektor Ochrony Danych</w:t>
      </w:r>
    </w:p>
    <w:p w14:paraId="1ACF056E" w14:textId="77777777" w:rsidR="008C7F46" w:rsidRPr="00550FE1" w:rsidRDefault="008C7F46" w:rsidP="008C7F46">
      <w:pPr>
        <w:jc w:val="both"/>
        <w:rPr>
          <w:rFonts w:asciiTheme="minorHAnsi" w:hAnsiTheme="minorHAnsi" w:cstheme="minorHAnsi"/>
        </w:rPr>
      </w:pPr>
      <w:r w:rsidRPr="00550FE1">
        <w:rPr>
          <w:rFonts w:asciiTheme="minorHAnsi" w:hAnsiTheme="minorHAnsi" w:cstheme="minorHAnsi"/>
        </w:rPr>
        <w:t>W sprawach ochrony Pani/Pana danych można kontaktować się z wyznaczonym Inspektorem Ochrony Danych pod adresem e-mail iod@synergiaconsulting.pl pod numerem telefonu 500 610 605 lub pisemnie na adres siedziby Administratora</w:t>
      </w:r>
    </w:p>
    <w:p w14:paraId="13100B61" w14:textId="77777777" w:rsidR="008C7F46" w:rsidRPr="00550FE1" w:rsidRDefault="008C7F46" w:rsidP="008C7F46">
      <w:pPr>
        <w:pStyle w:val="Akapitzlist"/>
        <w:numPr>
          <w:ilvl w:val="0"/>
          <w:numId w:val="37"/>
        </w:numPr>
        <w:spacing w:after="0" w:line="259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50FE1">
        <w:rPr>
          <w:rFonts w:asciiTheme="minorHAnsi" w:hAnsiTheme="minorHAnsi" w:cstheme="minorHAnsi"/>
          <w:b/>
          <w:sz w:val="20"/>
          <w:szCs w:val="20"/>
        </w:rPr>
        <w:t xml:space="preserve">Cele i podstawy przetwarzania </w:t>
      </w:r>
    </w:p>
    <w:p w14:paraId="6991477A" w14:textId="77777777" w:rsidR="008C7F46" w:rsidRPr="00550FE1" w:rsidRDefault="008C7F46" w:rsidP="008C7F46">
      <w:pPr>
        <w:jc w:val="both"/>
        <w:rPr>
          <w:rFonts w:asciiTheme="minorHAnsi" w:hAnsiTheme="minorHAnsi" w:cstheme="minorHAnsi"/>
        </w:rPr>
      </w:pPr>
      <w:r w:rsidRPr="00550FE1">
        <w:rPr>
          <w:rFonts w:asciiTheme="minorHAnsi" w:hAnsiTheme="minorHAnsi" w:cstheme="minorHAnsi"/>
        </w:rPr>
        <w:t>Administrator będzie przetwarzał Pani/Pana dane osobowe w celu:</w:t>
      </w:r>
    </w:p>
    <w:p w14:paraId="056FF8DA" w14:textId="77777777" w:rsidR="008C7F46" w:rsidRPr="00550FE1" w:rsidRDefault="008C7F46" w:rsidP="008C7F46">
      <w:pPr>
        <w:pStyle w:val="Akapitzlist"/>
        <w:numPr>
          <w:ilvl w:val="0"/>
          <w:numId w:val="40"/>
        </w:num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550FE1">
        <w:rPr>
          <w:rFonts w:asciiTheme="minorHAnsi" w:hAnsiTheme="minorHAnsi" w:cstheme="minorHAnsi"/>
          <w:sz w:val="20"/>
          <w:szCs w:val="20"/>
        </w:rPr>
        <w:t xml:space="preserve">wypełnienia obowiązków ustawowych ciążących na administratorze (art. 6 ust. 1 lit c  RODO), jakimi </w:t>
      </w:r>
      <w:r w:rsidRPr="00550FE1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są w tym przypadku obowiązki określone w:</w:t>
      </w:r>
    </w:p>
    <w:p w14:paraId="33AA7B65" w14:textId="20B65A73" w:rsidR="008C7F46" w:rsidRPr="00550FE1" w:rsidRDefault="008C7F46" w:rsidP="008C7F46">
      <w:pPr>
        <w:ind w:left="360"/>
        <w:jc w:val="both"/>
        <w:rPr>
          <w:rFonts w:asciiTheme="minorHAnsi" w:hAnsiTheme="minorHAnsi" w:cstheme="minorHAnsi"/>
          <w:color w:val="000000"/>
        </w:rPr>
      </w:pPr>
      <w:r w:rsidRPr="00550FE1">
        <w:rPr>
          <w:rFonts w:asciiTheme="minorHAnsi" w:hAnsiTheme="minorHAnsi" w:cstheme="minorHAnsi"/>
          <w:color w:val="000000"/>
        </w:rPr>
        <w:t xml:space="preserve">- art. </w:t>
      </w:r>
      <w:r w:rsidR="00DF53DC">
        <w:rPr>
          <w:rFonts w:asciiTheme="minorHAnsi" w:hAnsiTheme="minorHAnsi" w:cstheme="minorHAnsi"/>
          <w:color w:val="000000"/>
        </w:rPr>
        <w:t>54 oraz 57</w:t>
      </w:r>
      <w:r w:rsidRPr="00550FE1">
        <w:rPr>
          <w:rFonts w:asciiTheme="minorHAnsi" w:hAnsiTheme="minorHAnsi" w:cstheme="minorHAnsi"/>
          <w:color w:val="000000"/>
        </w:rPr>
        <w:t xml:space="preserve"> ustawy z dnia 7 lipca 1994 r. – Prawo budowlane</w:t>
      </w:r>
    </w:p>
    <w:p w14:paraId="2E4C8E03" w14:textId="77777777" w:rsidR="008C7F46" w:rsidRPr="00550FE1" w:rsidRDefault="008C7F46" w:rsidP="008C7F46">
      <w:pPr>
        <w:ind w:left="360"/>
        <w:jc w:val="both"/>
        <w:rPr>
          <w:rFonts w:asciiTheme="minorHAnsi" w:hAnsiTheme="minorHAnsi" w:cstheme="minorHAnsi"/>
          <w:color w:val="000000"/>
        </w:rPr>
      </w:pPr>
      <w:r w:rsidRPr="00550FE1">
        <w:rPr>
          <w:rFonts w:asciiTheme="minorHAnsi" w:hAnsiTheme="minorHAnsi" w:cstheme="minorHAnsi"/>
          <w:color w:val="000000"/>
        </w:rPr>
        <w:t>- ustawie z dnia 14 czerwca 1960 r. Kodeks postępowania administracyjnego (dalej „KPA”)</w:t>
      </w:r>
    </w:p>
    <w:p w14:paraId="49F0C508" w14:textId="77777777" w:rsidR="008C7F46" w:rsidRPr="00550FE1" w:rsidRDefault="008C7F46" w:rsidP="008C7F46">
      <w:pPr>
        <w:pStyle w:val="Akapitzlist"/>
        <w:numPr>
          <w:ilvl w:val="0"/>
          <w:numId w:val="40"/>
        </w:num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550FE1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skontaktowania się z Panią/Panem poprzez: telefon i/lub pocztę elektroniczną (na podstawie art. 6 ust. 1 lit e RODO tj. wykonania zadania realizowanego w interesie publicznym)</w:t>
      </w:r>
    </w:p>
    <w:p w14:paraId="34C3A9BC" w14:textId="77777777" w:rsidR="008C7F46" w:rsidRPr="00550FE1" w:rsidRDefault="008C7F46" w:rsidP="008C7F46">
      <w:pPr>
        <w:pStyle w:val="Akapitzlist"/>
        <w:numPr>
          <w:ilvl w:val="0"/>
          <w:numId w:val="37"/>
        </w:numPr>
        <w:spacing w:after="0" w:line="259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50FE1">
        <w:rPr>
          <w:rFonts w:asciiTheme="minorHAnsi" w:hAnsiTheme="minorHAnsi" w:cstheme="minorHAnsi"/>
          <w:b/>
          <w:sz w:val="20"/>
          <w:szCs w:val="20"/>
        </w:rPr>
        <w:t>Odbiorcy danych</w:t>
      </w:r>
    </w:p>
    <w:p w14:paraId="5153655E" w14:textId="77777777" w:rsidR="008C7F46" w:rsidRPr="00550FE1" w:rsidRDefault="008C7F46" w:rsidP="008C7F46">
      <w:pPr>
        <w:jc w:val="both"/>
        <w:rPr>
          <w:rFonts w:asciiTheme="minorHAnsi" w:hAnsiTheme="minorHAnsi" w:cstheme="minorHAnsi"/>
          <w:color w:val="000000"/>
        </w:rPr>
      </w:pPr>
      <w:r w:rsidRPr="00550FE1">
        <w:rPr>
          <w:rFonts w:asciiTheme="minorHAnsi" w:hAnsiTheme="minorHAnsi" w:cstheme="minorHAnsi"/>
          <w:color w:val="000000"/>
        </w:rPr>
        <w:t>Odbiorcami Pani/Pana danych mogą być osoby będące stroną postępowania zgodnie z art.73 K.p.a. w zakresie wglądu w akta sprawy, podmioty, które przetwarzają dane osobowe w imieniu Administratora na podstawie zawartej z administratorem umowy powierzenia przetwarzania danych osobowych m.in. firmy</w:t>
      </w:r>
      <w:r w:rsidRPr="00550FE1">
        <w:rPr>
          <w:rFonts w:asciiTheme="minorHAnsi" w:hAnsiTheme="minorHAnsi" w:cstheme="minorHAnsi"/>
        </w:rPr>
        <w:t xml:space="preserve"> informatyczne, prawnicze,  firmy zajmujące się ochroną danych osobowych, oprócz tego możemy zostać zobowiązani np. na podstawie przepisu prawa do udostępnienia Pana/Pani danych osobowych podmiotom prywatnym i publicznym</w:t>
      </w:r>
    </w:p>
    <w:p w14:paraId="07649959" w14:textId="77777777" w:rsidR="008C7F46" w:rsidRPr="00550FE1" w:rsidRDefault="008C7F46" w:rsidP="008C7F46">
      <w:pPr>
        <w:pStyle w:val="Akapitzlist"/>
        <w:numPr>
          <w:ilvl w:val="0"/>
          <w:numId w:val="37"/>
        </w:numPr>
        <w:spacing w:after="0" w:line="259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50FE1">
        <w:rPr>
          <w:rFonts w:asciiTheme="minorHAnsi" w:hAnsiTheme="minorHAnsi" w:cstheme="minorHAnsi"/>
          <w:b/>
          <w:sz w:val="20"/>
          <w:szCs w:val="20"/>
        </w:rPr>
        <w:t xml:space="preserve">Okres przechowywania danych </w:t>
      </w:r>
    </w:p>
    <w:p w14:paraId="395BA8C6" w14:textId="77777777" w:rsidR="008C7F46" w:rsidRPr="00550FE1" w:rsidRDefault="008C7F46" w:rsidP="008C7F46">
      <w:pPr>
        <w:jc w:val="both"/>
        <w:rPr>
          <w:rFonts w:asciiTheme="minorHAnsi" w:hAnsiTheme="minorHAnsi" w:cstheme="minorHAnsi"/>
        </w:rPr>
      </w:pPr>
      <w:r w:rsidRPr="00550FE1">
        <w:rPr>
          <w:rFonts w:asciiTheme="minorHAnsi" w:hAnsiTheme="minorHAnsi" w:cstheme="minorHAnsi"/>
          <w:color w:val="000000"/>
        </w:rPr>
        <w:t>Pani/Pana dane osobowe po zrealizowaniu celu, dla którego zostały zebrane, będą przetwarzane w celach archiwalnych i przechowywane przez okres niezbędny wynikający z przepisów dotyczących archiwizowania dokumentów obowiązujących u Administratora - Rzeczowy Wykaz Akt lub bezpośrednio z ustawy z dnia 14 lipca 1983 r. o narodowym zasobie archiwalnym i archiwach</w:t>
      </w:r>
    </w:p>
    <w:p w14:paraId="0C668BAD" w14:textId="77777777" w:rsidR="008C7F46" w:rsidRPr="00550FE1" w:rsidRDefault="008C7F46" w:rsidP="008C7F46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50FE1">
        <w:rPr>
          <w:rFonts w:asciiTheme="minorHAnsi" w:hAnsiTheme="minorHAnsi" w:cstheme="minorHAnsi"/>
          <w:b/>
          <w:sz w:val="20"/>
          <w:szCs w:val="20"/>
        </w:rPr>
        <w:t>Prawa osób, których dane dotyczą</w:t>
      </w:r>
    </w:p>
    <w:p w14:paraId="550913DC" w14:textId="77777777" w:rsidR="008C7F46" w:rsidRPr="00550FE1" w:rsidRDefault="008C7F46" w:rsidP="008C7F46">
      <w:pPr>
        <w:jc w:val="both"/>
        <w:rPr>
          <w:rFonts w:asciiTheme="minorHAnsi" w:hAnsiTheme="minorHAnsi" w:cstheme="minorHAnsi"/>
        </w:rPr>
      </w:pPr>
      <w:r w:rsidRPr="00550FE1">
        <w:rPr>
          <w:rFonts w:asciiTheme="minorHAnsi" w:hAnsiTheme="minorHAnsi" w:cstheme="minorHAnsi"/>
        </w:rPr>
        <w:t>Posiada Pani/Pan prawo do;</w:t>
      </w:r>
    </w:p>
    <w:p w14:paraId="584BB89C" w14:textId="77777777" w:rsidR="008C7F46" w:rsidRPr="00550FE1" w:rsidRDefault="008C7F46" w:rsidP="008C7F46">
      <w:pPr>
        <w:pStyle w:val="Tekstpodstawowy"/>
        <w:widowControl w:val="0"/>
        <w:numPr>
          <w:ilvl w:val="0"/>
          <w:numId w:val="38"/>
        </w:numPr>
        <w:suppressAutoHyphens/>
        <w:jc w:val="both"/>
        <w:textAlignment w:val="baseline"/>
        <w:rPr>
          <w:rFonts w:asciiTheme="minorHAnsi" w:hAnsiTheme="minorHAnsi" w:cstheme="minorHAnsi"/>
          <w:sz w:val="20"/>
        </w:rPr>
      </w:pPr>
      <w:r w:rsidRPr="00550FE1">
        <w:rPr>
          <w:rFonts w:asciiTheme="minorHAnsi" w:hAnsiTheme="minorHAnsi" w:cstheme="minorHAnsi"/>
          <w:sz w:val="20"/>
        </w:rPr>
        <w:t>prawo dostępu do danych osobowych na podstawie art. 15 RODO przysługuje w zakresie, w jakim nie ma wpływu na ochronę praw i wolności osoby, od której dane pozyskano;</w:t>
      </w:r>
    </w:p>
    <w:p w14:paraId="6BF622C5" w14:textId="77777777" w:rsidR="008C7F46" w:rsidRPr="00550FE1" w:rsidRDefault="008C7F46" w:rsidP="008C7F46">
      <w:pPr>
        <w:pStyle w:val="Tekstpodstawowy"/>
        <w:widowControl w:val="0"/>
        <w:numPr>
          <w:ilvl w:val="0"/>
          <w:numId w:val="38"/>
        </w:numPr>
        <w:suppressAutoHyphens/>
        <w:jc w:val="both"/>
        <w:textAlignment w:val="baseline"/>
        <w:rPr>
          <w:rFonts w:asciiTheme="minorHAnsi" w:hAnsiTheme="minorHAnsi" w:cstheme="minorHAnsi"/>
          <w:sz w:val="20"/>
        </w:rPr>
      </w:pPr>
      <w:r w:rsidRPr="00550FE1">
        <w:rPr>
          <w:rFonts w:asciiTheme="minorHAnsi" w:hAnsiTheme="minorHAnsi" w:cstheme="minorHAnsi"/>
          <w:sz w:val="20"/>
        </w:rPr>
        <w:t xml:space="preserve">prawo do sprostowania Pani/Pana danych osobowych na podstawie art. 16 RODO; </w:t>
      </w:r>
    </w:p>
    <w:p w14:paraId="5CA0C132" w14:textId="06B11F04" w:rsidR="008C7F46" w:rsidRPr="00550FE1" w:rsidRDefault="008C7F46" w:rsidP="008C7F46">
      <w:pPr>
        <w:pStyle w:val="Tekstpodstawowy"/>
        <w:widowControl w:val="0"/>
        <w:numPr>
          <w:ilvl w:val="0"/>
          <w:numId w:val="38"/>
        </w:numPr>
        <w:suppressAutoHyphens/>
        <w:jc w:val="both"/>
        <w:textAlignment w:val="baseline"/>
        <w:rPr>
          <w:rFonts w:asciiTheme="minorHAnsi" w:hAnsiTheme="minorHAnsi" w:cstheme="minorHAnsi"/>
          <w:sz w:val="20"/>
        </w:rPr>
      </w:pPr>
      <w:r w:rsidRPr="00550FE1">
        <w:rPr>
          <w:rFonts w:asciiTheme="minorHAnsi" w:hAnsiTheme="minorHAnsi" w:cstheme="minorHAnsi"/>
          <w:sz w:val="20"/>
        </w:rPr>
        <w:t>prawo żądania od administratora ograniczenia przetwarzania danych na podstawie art. 18 RODO, przy czym  wystąpienie z żądaniem, ograniczenia przetwarzania, nie wpływa na czynności związane z kontrolą przestrzegania i stosowania przepisów prawa budowlanego;</w:t>
      </w:r>
    </w:p>
    <w:p w14:paraId="1E208F15" w14:textId="77777777" w:rsidR="008C7F46" w:rsidRPr="00550FE1" w:rsidRDefault="008C7F46" w:rsidP="008C7F46">
      <w:pPr>
        <w:pStyle w:val="Tekstpodstawowy"/>
        <w:widowControl w:val="0"/>
        <w:numPr>
          <w:ilvl w:val="0"/>
          <w:numId w:val="38"/>
        </w:numPr>
        <w:suppressAutoHyphens/>
        <w:jc w:val="both"/>
        <w:textAlignment w:val="baseline"/>
        <w:rPr>
          <w:rFonts w:asciiTheme="minorHAnsi" w:hAnsiTheme="minorHAnsi" w:cstheme="minorHAnsi"/>
          <w:sz w:val="20"/>
        </w:rPr>
      </w:pPr>
      <w:r w:rsidRPr="00550FE1">
        <w:rPr>
          <w:rFonts w:asciiTheme="minorHAnsi" w:hAnsiTheme="minorHAnsi" w:cstheme="minorHAnsi"/>
          <w:sz w:val="20"/>
        </w:rPr>
        <w:t>prawo do wniesienia skargi do Prezesa Urzędu Ochrony Danych Osobowych, gdy uzna Pani/Pan, że przetwarzanie danych osobowych Pani/Pana dotyczących narusza przepisy RODO;</w:t>
      </w:r>
    </w:p>
    <w:p w14:paraId="621DCC07" w14:textId="77777777" w:rsidR="008C7F46" w:rsidRPr="00550FE1" w:rsidRDefault="008C7F46" w:rsidP="008C7F46">
      <w:pPr>
        <w:pStyle w:val="Tekstpodstawowy"/>
        <w:widowControl w:val="0"/>
        <w:numPr>
          <w:ilvl w:val="0"/>
          <w:numId w:val="38"/>
        </w:numPr>
        <w:suppressAutoHyphens/>
        <w:jc w:val="both"/>
        <w:textAlignment w:val="baseline"/>
        <w:rPr>
          <w:rFonts w:asciiTheme="minorHAnsi" w:hAnsiTheme="minorHAnsi" w:cstheme="minorHAnsi"/>
          <w:sz w:val="20"/>
        </w:rPr>
      </w:pPr>
      <w:r w:rsidRPr="00550FE1">
        <w:rPr>
          <w:rFonts w:asciiTheme="minorHAnsi" w:hAnsiTheme="minorHAnsi" w:cstheme="minorHAnsi"/>
          <w:sz w:val="20"/>
        </w:rPr>
        <w:t xml:space="preserve">prawo do usunięcia danych osobowych, z uwagi na konieczność wywiązania się przez Administratora z obowiązku prawnego  - na podstawie art. 17 ust. 3 lit b RODO </w:t>
      </w:r>
    </w:p>
    <w:p w14:paraId="2C29199C" w14:textId="77777777" w:rsidR="008C7F46" w:rsidRPr="00550FE1" w:rsidRDefault="008C7F46" w:rsidP="008C7F46">
      <w:pPr>
        <w:pStyle w:val="Tekstpodstawowy"/>
        <w:widowControl w:val="0"/>
        <w:numPr>
          <w:ilvl w:val="0"/>
          <w:numId w:val="38"/>
        </w:numPr>
        <w:suppressAutoHyphens/>
        <w:jc w:val="both"/>
        <w:textAlignment w:val="baseline"/>
        <w:rPr>
          <w:rFonts w:asciiTheme="minorHAnsi" w:hAnsiTheme="minorHAnsi" w:cstheme="minorHAnsi"/>
          <w:sz w:val="20"/>
        </w:rPr>
      </w:pPr>
      <w:r w:rsidRPr="00550FE1">
        <w:rPr>
          <w:rStyle w:val="alb"/>
          <w:rFonts w:asciiTheme="minorHAnsi" w:hAnsiTheme="minorHAnsi" w:cstheme="minorHAnsi"/>
          <w:sz w:val="20"/>
        </w:rPr>
        <w:lastRenderedPageBreak/>
        <w:t>prawo sprzeciwu na podstawie art. 21 RODO, gdyż podstawą prawną przetwarzania Pani/Pana danych osobowych jest art. 6 ust. 1 lit. c RODO</w:t>
      </w:r>
    </w:p>
    <w:p w14:paraId="3FC8532F" w14:textId="77777777" w:rsidR="008C7F46" w:rsidRPr="00550FE1" w:rsidRDefault="008C7F46" w:rsidP="008C7F46">
      <w:pPr>
        <w:pStyle w:val="Tekstpodstawowy"/>
        <w:ind w:left="283"/>
        <w:jc w:val="both"/>
        <w:rPr>
          <w:rFonts w:asciiTheme="minorHAnsi" w:hAnsiTheme="minorHAnsi" w:cstheme="minorHAnsi"/>
          <w:sz w:val="20"/>
        </w:rPr>
      </w:pPr>
      <w:r w:rsidRPr="00550FE1">
        <w:rPr>
          <w:rFonts w:asciiTheme="minorHAnsi" w:hAnsiTheme="minorHAnsi" w:cstheme="minorHAnsi"/>
          <w:sz w:val="20"/>
        </w:rPr>
        <w:t>Nie przysługuje Pani/Panu:</w:t>
      </w:r>
    </w:p>
    <w:p w14:paraId="032BFFEE" w14:textId="77777777" w:rsidR="008C7F46" w:rsidRPr="00550FE1" w:rsidRDefault="008C7F46" w:rsidP="008C7F46">
      <w:pPr>
        <w:pStyle w:val="Tekstpodstawowy"/>
        <w:widowControl w:val="0"/>
        <w:numPr>
          <w:ilvl w:val="0"/>
          <w:numId w:val="39"/>
        </w:numPr>
        <w:suppressAutoHyphens/>
        <w:jc w:val="both"/>
        <w:textAlignment w:val="baseline"/>
        <w:rPr>
          <w:rFonts w:asciiTheme="minorHAnsi" w:hAnsiTheme="minorHAnsi" w:cstheme="minorHAnsi"/>
          <w:sz w:val="20"/>
        </w:rPr>
      </w:pPr>
      <w:r w:rsidRPr="00550FE1">
        <w:rPr>
          <w:rFonts w:asciiTheme="minorHAnsi" w:hAnsiTheme="minorHAnsi" w:cstheme="minorHAnsi"/>
          <w:sz w:val="20"/>
        </w:rPr>
        <w:t xml:space="preserve">prawo do przenoszenia danych osobowych, o którym mowa w art. 20 RODO; </w:t>
      </w:r>
    </w:p>
    <w:p w14:paraId="4A05F65F" w14:textId="77777777" w:rsidR="008C7F46" w:rsidRPr="00550FE1" w:rsidRDefault="008C7F46" w:rsidP="008C7F46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50FE1">
        <w:rPr>
          <w:rFonts w:asciiTheme="minorHAnsi" w:hAnsiTheme="minorHAnsi" w:cstheme="minorHAnsi"/>
          <w:b/>
          <w:sz w:val="20"/>
          <w:szCs w:val="20"/>
        </w:rPr>
        <w:t xml:space="preserve">Informacja o wymogu/dobrowolności podania danych </w:t>
      </w:r>
    </w:p>
    <w:p w14:paraId="61C97B18" w14:textId="77777777" w:rsidR="008C7F46" w:rsidRPr="00550FE1" w:rsidRDefault="008C7F46" w:rsidP="008C7F46">
      <w:pPr>
        <w:jc w:val="both"/>
        <w:rPr>
          <w:rFonts w:asciiTheme="minorHAnsi" w:hAnsiTheme="minorHAnsi" w:cstheme="minorHAnsi"/>
        </w:rPr>
      </w:pPr>
      <w:r w:rsidRPr="00550FE1">
        <w:rPr>
          <w:rFonts w:asciiTheme="minorHAnsi" w:hAnsiTheme="minorHAnsi" w:cstheme="minorHAnsi"/>
        </w:rPr>
        <w:t>Podanie przez Panią/Pana danych osobowych jest obowiązkowe w zakresie w jakim Administrator przetwarza Pani/Pana dane w oparciu o art. 6 ust. 1 lit. c RODO, konsekwencje odmowy podania wymaganych danych wynikają z ustawy Prawo budowlane. Podanie takich danych jak; numer telefonu czy adres poczty elektronicznej jest dobrowolne.</w:t>
      </w:r>
    </w:p>
    <w:p w14:paraId="09843DBC" w14:textId="77777777" w:rsidR="008C7F46" w:rsidRPr="00550FE1" w:rsidRDefault="008C7F46" w:rsidP="008C7F46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50FE1">
        <w:rPr>
          <w:rFonts w:asciiTheme="minorHAnsi" w:hAnsiTheme="minorHAnsi" w:cstheme="minorHAnsi"/>
          <w:b/>
          <w:sz w:val="20"/>
          <w:szCs w:val="20"/>
        </w:rPr>
        <w:t xml:space="preserve">Zautomatyzowane podejmowanie decyzji </w:t>
      </w:r>
    </w:p>
    <w:p w14:paraId="31410BFF" w14:textId="77777777" w:rsidR="008C7F46" w:rsidRPr="00550FE1" w:rsidRDefault="008C7F46" w:rsidP="008C7F46">
      <w:pPr>
        <w:jc w:val="both"/>
        <w:rPr>
          <w:rFonts w:asciiTheme="minorHAnsi" w:hAnsiTheme="minorHAnsi" w:cstheme="minorHAnsi"/>
          <w:color w:val="000000"/>
        </w:rPr>
      </w:pPr>
      <w:r w:rsidRPr="00550FE1">
        <w:rPr>
          <w:rFonts w:asciiTheme="minorHAnsi" w:hAnsiTheme="minorHAnsi" w:cstheme="minorHAnsi"/>
          <w:color w:val="000000"/>
        </w:rPr>
        <w:t>Pani/Pana dane osobowe nie będą wykorzystywane do zautomatyzowanego podejmowania decyzji, w tym profilowania;</w:t>
      </w:r>
    </w:p>
    <w:p w14:paraId="2776000B" w14:textId="77777777" w:rsidR="008C7F46" w:rsidRDefault="008C7F46" w:rsidP="008C7F46">
      <w:pPr>
        <w:spacing w:line="244" w:lineRule="auto"/>
        <w:ind w:left="483" w:right="137" w:hanging="145"/>
        <w:jc w:val="both"/>
        <w:rPr>
          <w:sz w:val="16"/>
        </w:rPr>
      </w:pPr>
    </w:p>
    <w:p w14:paraId="74EC67A1" w14:textId="77777777" w:rsidR="008C7F46" w:rsidRPr="00053BF4" w:rsidRDefault="008C7F46" w:rsidP="00553E51">
      <w:pPr>
        <w:ind w:left="3600"/>
        <w:jc w:val="both"/>
        <w:rPr>
          <w:b/>
          <w:sz w:val="18"/>
          <w:szCs w:val="18"/>
        </w:rPr>
      </w:pPr>
      <w:r w:rsidRPr="00053BF4">
        <w:rPr>
          <w:b/>
          <w:sz w:val="18"/>
          <w:szCs w:val="18"/>
        </w:rPr>
        <w:t>Oświadczam, iż zapoznałem/</w:t>
      </w:r>
      <w:proofErr w:type="spellStart"/>
      <w:r w:rsidRPr="00053BF4">
        <w:rPr>
          <w:b/>
          <w:sz w:val="18"/>
          <w:szCs w:val="18"/>
        </w:rPr>
        <w:t>am</w:t>
      </w:r>
      <w:proofErr w:type="spellEnd"/>
      <w:r w:rsidRPr="00053BF4">
        <w:rPr>
          <w:b/>
          <w:sz w:val="18"/>
          <w:szCs w:val="18"/>
        </w:rPr>
        <w:t xml:space="preserve"> się z niniejszą klauzulą informacyjną.</w:t>
      </w:r>
    </w:p>
    <w:p w14:paraId="2C509030" w14:textId="77777777" w:rsidR="008C7F46" w:rsidRPr="00053BF4" w:rsidRDefault="008C7F46" w:rsidP="008C7F46">
      <w:pPr>
        <w:shd w:val="clear" w:color="auto" w:fill="FFFFFF"/>
        <w:ind w:left="357"/>
        <w:contextualSpacing/>
        <w:jc w:val="both"/>
        <w:rPr>
          <w:rFonts w:ascii="Calibri" w:hAnsi="Calibri" w:cs="Calibri"/>
          <w:color w:val="000000"/>
        </w:rPr>
      </w:pPr>
      <w:r w:rsidRPr="00053BF4"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       </w:t>
      </w:r>
    </w:p>
    <w:p w14:paraId="794F8090" w14:textId="77777777" w:rsidR="00553E51" w:rsidRDefault="008C7F46" w:rsidP="008C7F46">
      <w:pPr>
        <w:shd w:val="clear" w:color="auto" w:fill="FFFFFF"/>
        <w:ind w:left="4320"/>
        <w:contextualSpacing/>
        <w:jc w:val="both"/>
        <w:rPr>
          <w:rFonts w:ascii="Calibri" w:hAnsi="Calibri" w:cs="Calibri"/>
          <w:color w:val="000000"/>
        </w:rPr>
      </w:pPr>
      <w:r w:rsidRPr="001E2A3B">
        <w:rPr>
          <w:rFonts w:ascii="Calibri" w:hAnsi="Calibri" w:cs="Calibri"/>
          <w:color w:val="000000"/>
        </w:rPr>
        <w:t xml:space="preserve">                   </w:t>
      </w:r>
    </w:p>
    <w:p w14:paraId="29B84F4A" w14:textId="42F2D7D9" w:rsidR="008C7F46" w:rsidRPr="001E2A3B" w:rsidRDefault="008C7F46" w:rsidP="008C7F46">
      <w:pPr>
        <w:shd w:val="clear" w:color="auto" w:fill="FFFFFF"/>
        <w:ind w:left="4320"/>
        <w:contextualSpacing/>
        <w:jc w:val="both"/>
        <w:rPr>
          <w:rFonts w:ascii="Calibri" w:hAnsi="Calibri" w:cs="Calibri"/>
          <w:color w:val="000000"/>
        </w:rPr>
      </w:pPr>
      <w:r w:rsidRPr="001E2A3B">
        <w:rPr>
          <w:rFonts w:ascii="Calibri" w:hAnsi="Calibri" w:cs="Calibri"/>
          <w:color w:val="000000"/>
        </w:rPr>
        <w:t xml:space="preserve">                                                                    …………………………………………………………………………………………                               </w:t>
      </w:r>
    </w:p>
    <w:p w14:paraId="67F5CE73" w14:textId="1EC69929" w:rsidR="008C7F46" w:rsidRDefault="008C7F46" w:rsidP="008C7F46">
      <w:pPr>
        <w:autoSpaceDE w:val="0"/>
        <w:autoSpaceDN w:val="0"/>
        <w:adjustRightInd w:val="0"/>
        <w:spacing w:after="117"/>
        <w:jc w:val="center"/>
      </w:pPr>
      <w:r w:rsidRPr="001E2A3B"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        </w:t>
      </w:r>
      <w:r w:rsidRPr="001E2A3B">
        <w:rPr>
          <w:rFonts w:ascii="Calibri" w:hAnsi="Calibri" w:cs="Calibri"/>
          <w:i/>
          <w:color w:val="000000"/>
        </w:rPr>
        <w:t xml:space="preserve"> (</w:t>
      </w:r>
      <w:r>
        <w:rPr>
          <w:rFonts w:ascii="Calibri" w:hAnsi="Calibri" w:cs="Calibri"/>
          <w:i/>
          <w:color w:val="000000"/>
        </w:rPr>
        <w:t xml:space="preserve">miejscowość, </w:t>
      </w:r>
      <w:r w:rsidRPr="001E2A3B">
        <w:rPr>
          <w:rFonts w:ascii="Calibri" w:hAnsi="Calibri" w:cs="Calibri"/>
          <w:i/>
          <w:color w:val="000000"/>
        </w:rPr>
        <w:t>data i podpis)</w:t>
      </w:r>
      <w:bookmarkEnd w:id="0"/>
    </w:p>
    <w:sectPr w:rsidR="008C7F46" w:rsidSect="00AF2DD7">
      <w:footerReference w:type="even" r:id="rId8"/>
      <w:footerReference w:type="default" r:id="rId9"/>
      <w:pgSz w:w="11906" w:h="16838"/>
      <w:pgMar w:top="851" w:right="1133" w:bottom="709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6856F" w14:textId="77777777" w:rsidR="00AF2DD7" w:rsidRDefault="00AF2DD7">
      <w:r>
        <w:separator/>
      </w:r>
    </w:p>
  </w:endnote>
  <w:endnote w:type="continuationSeparator" w:id="0">
    <w:p w14:paraId="784C5179" w14:textId="77777777" w:rsidR="00AF2DD7" w:rsidRDefault="00AF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New-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0DD9B" w14:textId="77777777" w:rsidR="001646C8" w:rsidRDefault="001646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C25788" w14:textId="77777777" w:rsidR="001646C8" w:rsidRDefault="001646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03034" w14:textId="77777777" w:rsidR="00130CE5" w:rsidRDefault="00AF5F4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6608A">
      <w:rPr>
        <w:noProof/>
      </w:rPr>
      <w:t>4</w:t>
    </w:r>
    <w:r>
      <w:rPr>
        <w:noProof/>
      </w:rPr>
      <w:fldChar w:fldCharType="end"/>
    </w:r>
  </w:p>
  <w:p w14:paraId="13263AA5" w14:textId="77777777" w:rsidR="00130CE5" w:rsidRDefault="00130C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3C78B" w14:textId="77777777" w:rsidR="00AF2DD7" w:rsidRDefault="00AF2DD7">
      <w:r>
        <w:separator/>
      </w:r>
    </w:p>
  </w:footnote>
  <w:footnote w:type="continuationSeparator" w:id="0">
    <w:p w14:paraId="21EA42CE" w14:textId="77777777" w:rsidR="00AF2DD7" w:rsidRDefault="00AF2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0EE9"/>
    <w:multiLevelType w:val="hybridMultilevel"/>
    <w:tmpl w:val="473E886C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2C209D4"/>
    <w:multiLevelType w:val="hybridMultilevel"/>
    <w:tmpl w:val="7292C8BA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EE1509"/>
    <w:multiLevelType w:val="hybridMultilevel"/>
    <w:tmpl w:val="350ED5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820702"/>
    <w:multiLevelType w:val="hybridMultilevel"/>
    <w:tmpl w:val="5032FEDE"/>
    <w:lvl w:ilvl="0" w:tplc="47563C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C91A64"/>
    <w:multiLevelType w:val="hybridMultilevel"/>
    <w:tmpl w:val="6DB8B4D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BC10AFF"/>
    <w:multiLevelType w:val="hybridMultilevel"/>
    <w:tmpl w:val="06C4F15C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C10B81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A695C"/>
    <w:multiLevelType w:val="hybridMultilevel"/>
    <w:tmpl w:val="976C8118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13647"/>
    <w:multiLevelType w:val="hybridMultilevel"/>
    <w:tmpl w:val="2050E7C8"/>
    <w:lvl w:ilvl="0" w:tplc="9FDC6710">
      <w:start w:val="1"/>
      <w:numFmt w:val="bullet"/>
      <w:lvlText w:val="-"/>
      <w:lvlJc w:val="left"/>
      <w:pPr>
        <w:tabs>
          <w:tab w:val="num" w:pos="1500"/>
        </w:tabs>
        <w:ind w:left="1480" w:hanging="340"/>
      </w:pPr>
      <w:rPr>
        <w:rFonts w:ascii="Times New Roman" w:eastAsia="HG Mincho Light J" w:hAnsi="Times New Roman" w:cs="Times New Roman" w:hint="default"/>
      </w:rPr>
    </w:lvl>
    <w:lvl w:ilvl="1" w:tplc="2C2E3E24">
      <w:start w:val="1"/>
      <w:numFmt w:val="bullet"/>
      <w:lvlText w:val=""/>
      <w:lvlJc w:val="left"/>
      <w:pPr>
        <w:tabs>
          <w:tab w:val="num" w:pos="1500"/>
        </w:tabs>
        <w:ind w:left="1468" w:hanging="328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4506BDB"/>
    <w:multiLevelType w:val="hybridMultilevel"/>
    <w:tmpl w:val="EC88C4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504545"/>
    <w:multiLevelType w:val="hybridMultilevel"/>
    <w:tmpl w:val="69F680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14D2F"/>
    <w:multiLevelType w:val="hybridMultilevel"/>
    <w:tmpl w:val="B3AEC4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A4079C"/>
    <w:multiLevelType w:val="hybridMultilevel"/>
    <w:tmpl w:val="4498E5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9C3045"/>
    <w:multiLevelType w:val="hybridMultilevel"/>
    <w:tmpl w:val="B090FDD4"/>
    <w:lvl w:ilvl="0" w:tplc="0415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A9757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29F30D2"/>
    <w:multiLevelType w:val="hybridMultilevel"/>
    <w:tmpl w:val="A268E8A0"/>
    <w:lvl w:ilvl="0" w:tplc="9C945516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915404"/>
    <w:multiLevelType w:val="hybridMultilevel"/>
    <w:tmpl w:val="AA282FE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AAA3EE6"/>
    <w:multiLevelType w:val="hybridMultilevel"/>
    <w:tmpl w:val="D73BDB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B1C5F2B"/>
    <w:multiLevelType w:val="hybridMultilevel"/>
    <w:tmpl w:val="97DC6AA8"/>
    <w:lvl w:ilvl="0" w:tplc="3C10B81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BD93434"/>
    <w:multiLevelType w:val="hybridMultilevel"/>
    <w:tmpl w:val="427AD4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1711A6"/>
    <w:multiLevelType w:val="hybridMultilevel"/>
    <w:tmpl w:val="A7AAB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8C6694"/>
    <w:multiLevelType w:val="hybridMultilevel"/>
    <w:tmpl w:val="F8A46F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1241F"/>
    <w:multiLevelType w:val="hybridMultilevel"/>
    <w:tmpl w:val="F016FD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715E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10453CA"/>
    <w:multiLevelType w:val="hybridMultilevel"/>
    <w:tmpl w:val="5B96DE38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4" w15:restartNumberingAfterBreak="0">
    <w:nsid w:val="542605DE"/>
    <w:multiLevelType w:val="hybridMultilevel"/>
    <w:tmpl w:val="A5820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B330E"/>
    <w:multiLevelType w:val="hybridMultilevel"/>
    <w:tmpl w:val="A8C65320"/>
    <w:lvl w:ilvl="0" w:tplc="0415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03207"/>
    <w:multiLevelType w:val="singleLevel"/>
    <w:tmpl w:val="FF6C598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9A14B56"/>
    <w:multiLevelType w:val="singleLevel"/>
    <w:tmpl w:val="F45288FC"/>
    <w:lvl w:ilvl="0">
      <w:start w:val="7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8" w15:restartNumberingAfterBreak="0">
    <w:nsid w:val="5C777DC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1303B58"/>
    <w:multiLevelType w:val="hybridMultilevel"/>
    <w:tmpl w:val="6D722D0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3C510B"/>
    <w:multiLevelType w:val="hybridMultilevel"/>
    <w:tmpl w:val="F3A6BD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BD001E"/>
    <w:multiLevelType w:val="hybridMultilevel"/>
    <w:tmpl w:val="DFCC42D8"/>
    <w:lvl w:ilvl="0" w:tplc="77601A3C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5F5CC3"/>
    <w:multiLevelType w:val="hybridMultilevel"/>
    <w:tmpl w:val="361E8C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32095B"/>
    <w:multiLevelType w:val="hybridMultilevel"/>
    <w:tmpl w:val="6D722D00"/>
    <w:lvl w:ilvl="0" w:tplc="9FDC6710">
      <w:start w:val="1"/>
      <w:numFmt w:val="bullet"/>
      <w:lvlText w:val="-"/>
      <w:lvlJc w:val="left"/>
      <w:pPr>
        <w:tabs>
          <w:tab w:val="num" w:pos="780"/>
        </w:tabs>
        <w:ind w:left="760" w:hanging="340"/>
      </w:pPr>
      <w:rPr>
        <w:rFonts w:ascii="Times New Roman" w:eastAsia="HG Mincho Light J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BE4BF2"/>
    <w:multiLevelType w:val="hybridMultilevel"/>
    <w:tmpl w:val="475AAF60"/>
    <w:lvl w:ilvl="0" w:tplc="5426C4E0">
      <w:start w:val="10"/>
      <w:numFmt w:val="decimal"/>
      <w:lvlText w:val="%1)"/>
      <w:lvlJc w:val="left"/>
      <w:pPr>
        <w:tabs>
          <w:tab w:val="num" w:pos="338"/>
        </w:tabs>
        <w:ind w:left="338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5" w15:restartNumberingAfterBreak="0">
    <w:nsid w:val="73AF5C51"/>
    <w:multiLevelType w:val="hybridMultilevel"/>
    <w:tmpl w:val="044409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9B0703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8286C"/>
    <w:multiLevelType w:val="hybridMultilevel"/>
    <w:tmpl w:val="CB7E348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8A3F6B"/>
    <w:multiLevelType w:val="hybridMultilevel"/>
    <w:tmpl w:val="B790998E"/>
    <w:lvl w:ilvl="0" w:tplc="C094775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E52598"/>
    <w:multiLevelType w:val="hybridMultilevel"/>
    <w:tmpl w:val="476C838C"/>
    <w:lvl w:ilvl="0" w:tplc="94A0355A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521696"/>
    <w:multiLevelType w:val="hybridMultilevel"/>
    <w:tmpl w:val="6D722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474282">
    <w:abstractNumId w:val="22"/>
  </w:num>
  <w:num w:numId="2" w16cid:durableId="1987935058">
    <w:abstractNumId w:val="26"/>
  </w:num>
  <w:num w:numId="3" w16cid:durableId="353269468">
    <w:abstractNumId w:val="13"/>
  </w:num>
  <w:num w:numId="4" w16cid:durableId="1984505655">
    <w:abstractNumId w:val="27"/>
  </w:num>
  <w:num w:numId="5" w16cid:durableId="550700733">
    <w:abstractNumId w:val="28"/>
  </w:num>
  <w:num w:numId="6" w16cid:durableId="1336881025">
    <w:abstractNumId w:val="2"/>
  </w:num>
  <w:num w:numId="7" w16cid:durableId="1642081084">
    <w:abstractNumId w:val="30"/>
  </w:num>
  <w:num w:numId="8" w16cid:durableId="1946842725">
    <w:abstractNumId w:val="12"/>
  </w:num>
  <w:num w:numId="9" w16cid:durableId="356808125">
    <w:abstractNumId w:val="8"/>
  </w:num>
  <w:num w:numId="10" w16cid:durableId="1104302664">
    <w:abstractNumId w:val="0"/>
  </w:num>
  <w:num w:numId="11" w16cid:durableId="1557548310">
    <w:abstractNumId w:val="4"/>
  </w:num>
  <w:num w:numId="12" w16cid:durableId="1909876531">
    <w:abstractNumId w:val="15"/>
  </w:num>
  <w:num w:numId="13" w16cid:durableId="1240559869">
    <w:abstractNumId w:val="39"/>
  </w:num>
  <w:num w:numId="14" w16cid:durableId="956447468">
    <w:abstractNumId w:val="29"/>
  </w:num>
  <w:num w:numId="15" w16cid:durableId="988367677">
    <w:abstractNumId w:val="33"/>
  </w:num>
  <w:num w:numId="16" w16cid:durableId="1775858353">
    <w:abstractNumId w:val="7"/>
  </w:num>
  <w:num w:numId="17" w16cid:durableId="1208569182">
    <w:abstractNumId w:val="18"/>
  </w:num>
  <w:num w:numId="18" w16cid:durableId="1699432675">
    <w:abstractNumId w:val="34"/>
  </w:num>
  <w:num w:numId="19" w16cid:durableId="1311397301">
    <w:abstractNumId w:val="10"/>
  </w:num>
  <w:num w:numId="20" w16cid:durableId="1105684991">
    <w:abstractNumId w:val="1"/>
  </w:num>
  <w:num w:numId="21" w16cid:durableId="1884708312">
    <w:abstractNumId w:val="20"/>
  </w:num>
  <w:num w:numId="22" w16cid:durableId="558368398">
    <w:abstractNumId w:val="38"/>
  </w:num>
  <w:num w:numId="23" w16cid:durableId="1500851219">
    <w:abstractNumId w:val="9"/>
  </w:num>
  <w:num w:numId="24" w16cid:durableId="202452169">
    <w:abstractNumId w:val="25"/>
  </w:num>
  <w:num w:numId="25" w16cid:durableId="1936399644">
    <w:abstractNumId w:val="11"/>
  </w:num>
  <w:num w:numId="26" w16cid:durableId="1624925862">
    <w:abstractNumId w:val="19"/>
  </w:num>
  <w:num w:numId="27" w16cid:durableId="1000695238">
    <w:abstractNumId w:val="31"/>
  </w:num>
  <w:num w:numId="28" w16cid:durableId="1851144534">
    <w:abstractNumId w:val="16"/>
  </w:num>
  <w:num w:numId="29" w16cid:durableId="249200445">
    <w:abstractNumId w:val="35"/>
  </w:num>
  <w:num w:numId="30" w16cid:durableId="1332097432">
    <w:abstractNumId w:val="36"/>
  </w:num>
  <w:num w:numId="31" w16cid:durableId="683635855">
    <w:abstractNumId w:val="6"/>
  </w:num>
  <w:num w:numId="32" w16cid:durableId="537275858">
    <w:abstractNumId w:val="21"/>
  </w:num>
  <w:num w:numId="33" w16cid:durableId="1438016248">
    <w:abstractNumId w:val="14"/>
  </w:num>
  <w:num w:numId="34" w16cid:durableId="776412119">
    <w:abstractNumId w:val="5"/>
  </w:num>
  <w:num w:numId="35" w16cid:durableId="335231453">
    <w:abstractNumId w:val="17"/>
  </w:num>
  <w:num w:numId="36" w16cid:durableId="1787309925">
    <w:abstractNumId w:val="23"/>
  </w:num>
  <w:num w:numId="37" w16cid:durableId="948046508">
    <w:abstractNumId w:val="3"/>
  </w:num>
  <w:num w:numId="38" w16cid:durableId="1208179776">
    <w:abstractNumId w:val="37"/>
  </w:num>
  <w:num w:numId="39" w16cid:durableId="2070304460">
    <w:abstractNumId w:val="24"/>
  </w:num>
  <w:num w:numId="40" w16cid:durableId="149881186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655"/>
    <w:rsid w:val="00002358"/>
    <w:rsid w:val="00002BA0"/>
    <w:rsid w:val="0001403D"/>
    <w:rsid w:val="00033F5E"/>
    <w:rsid w:val="000400CF"/>
    <w:rsid w:val="0004068A"/>
    <w:rsid w:val="00041345"/>
    <w:rsid w:val="00051032"/>
    <w:rsid w:val="000650F4"/>
    <w:rsid w:val="0006758D"/>
    <w:rsid w:val="000744CB"/>
    <w:rsid w:val="00076773"/>
    <w:rsid w:val="00090991"/>
    <w:rsid w:val="000C1101"/>
    <w:rsid w:val="000C3A6A"/>
    <w:rsid w:val="000D31CC"/>
    <w:rsid w:val="00102618"/>
    <w:rsid w:val="00114DFF"/>
    <w:rsid w:val="00130CE5"/>
    <w:rsid w:val="00133621"/>
    <w:rsid w:val="00144F55"/>
    <w:rsid w:val="00156367"/>
    <w:rsid w:val="001646C8"/>
    <w:rsid w:val="00164984"/>
    <w:rsid w:val="0016608A"/>
    <w:rsid w:val="00183644"/>
    <w:rsid w:val="001929FC"/>
    <w:rsid w:val="001A4EBE"/>
    <w:rsid w:val="001B096C"/>
    <w:rsid w:val="001D325E"/>
    <w:rsid w:val="002014AA"/>
    <w:rsid w:val="00225159"/>
    <w:rsid w:val="002357B9"/>
    <w:rsid w:val="002401BF"/>
    <w:rsid w:val="00245D73"/>
    <w:rsid w:val="00251589"/>
    <w:rsid w:val="002A2807"/>
    <w:rsid w:val="002A6E26"/>
    <w:rsid w:val="002B2946"/>
    <w:rsid w:val="002B65C9"/>
    <w:rsid w:val="002B7907"/>
    <w:rsid w:val="002D368F"/>
    <w:rsid w:val="00340022"/>
    <w:rsid w:val="00345081"/>
    <w:rsid w:val="00351B26"/>
    <w:rsid w:val="00354DB0"/>
    <w:rsid w:val="00356E1E"/>
    <w:rsid w:val="00385FDC"/>
    <w:rsid w:val="003916EA"/>
    <w:rsid w:val="003A1726"/>
    <w:rsid w:val="003B3FE4"/>
    <w:rsid w:val="003B6853"/>
    <w:rsid w:val="003C504F"/>
    <w:rsid w:val="003D148D"/>
    <w:rsid w:val="003E19BE"/>
    <w:rsid w:val="004045AB"/>
    <w:rsid w:val="00414353"/>
    <w:rsid w:val="004157D1"/>
    <w:rsid w:val="004268F8"/>
    <w:rsid w:val="00472498"/>
    <w:rsid w:val="00474CAC"/>
    <w:rsid w:val="004A3A43"/>
    <w:rsid w:val="004A507E"/>
    <w:rsid w:val="004A61EF"/>
    <w:rsid w:val="004B1BD9"/>
    <w:rsid w:val="004B7C20"/>
    <w:rsid w:val="004C0922"/>
    <w:rsid w:val="004C789E"/>
    <w:rsid w:val="004F594F"/>
    <w:rsid w:val="004F695B"/>
    <w:rsid w:val="00501504"/>
    <w:rsid w:val="005102BC"/>
    <w:rsid w:val="00515908"/>
    <w:rsid w:val="00520C6F"/>
    <w:rsid w:val="00526907"/>
    <w:rsid w:val="00532418"/>
    <w:rsid w:val="0053469B"/>
    <w:rsid w:val="005351C4"/>
    <w:rsid w:val="0054072A"/>
    <w:rsid w:val="0054638D"/>
    <w:rsid w:val="00553E51"/>
    <w:rsid w:val="00567EC2"/>
    <w:rsid w:val="00574C72"/>
    <w:rsid w:val="005859EC"/>
    <w:rsid w:val="005979E3"/>
    <w:rsid w:val="005B26DF"/>
    <w:rsid w:val="005C3155"/>
    <w:rsid w:val="005D7F36"/>
    <w:rsid w:val="005E0A79"/>
    <w:rsid w:val="005F26A8"/>
    <w:rsid w:val="00605F04"/>
    <w:rsid w:val="00614995"/>
    <w:rsid w:val="006161EE"/>
    <w:rsid w:val="0062449F"/>
    <w:rsid w:val="0064238D"/>
    <w:rsid w:val="0065447B"/>
    <w:rsid w:val="006561AA"/>
    <w:rsid w:val="00670369"/>
    <w:rsid w:val="00671D1C"/>
    <w:rsid w:val="00674B9D"/>
    <w:rsid w:val="006803BB"/>
    <w:rsid w:val="00683A24"/>
    <w:rsid w:val="006B2CDD"/>
    <w:rsid w:val="006B5F27"/>
    <w:rsid w:val="006D2351"/>
    <w:rsid w:val="006E1C6D"/>
    <w:rsid w:val="007309B8"/>
    <w:rsid w:val="007504BA"/>
    <w:rsid w:val="007542E3"/>
    <w:rsid w:val="007801F3"/>
    <w:rsid w:val="007A08BE"/>
    <w:rsid w:val="007A22B2"/>
    <w:rsid w:val="007B431F"/>
    <w:rsid w:val="007C0BEB"/>
    <w:rsid w:val="007D05A8"/>
    <w:rsid w:val="007D76F3"/>
    <w:rsid w:val="007F046F"/>
    <w:rsid w:val="007F0A67"/>
    <w:rsid w:val="008011F4"/>
    <w:rsid w:val="00806E3B"/>
    <w:rsid w:val="00841992"/>
    <w:rsid w:val="008579E0"/>
    <w:rsid w:val="00860EB2"/>
    <w:rsid w:val="0086431D"/>
    <w:rsid w:val="00872444"/>
    <w:rsid w:val="0088430E"/>
    <w:rsid w:val="00893C0C"/>
    <w:rsid w:val="008A6A28"/>
    <w:rsid w:val="008B6710"/>
    <w:rsid w:val="008C7F46"/>
    <w:rsid w:val="00902E24"/>
    <w:rsid w:val="009030F9"/>
    <w:rsid w:val="00920E4A"/>
    <w:rsid w:val="0093502B"/>
    <w:rsid w:val="009442C7"/>
    <w:rsid w:val="00952845"/>
    <w:rsid w:val="00955B2C"/>
    <w:rsid w:val="00974B90"/>
    <w:rsid w:val="00987831"/>
    <w:rsid w:val="009923E3"/>
    <w:rsid w:val="0099709F"/>
    <w:rsid w:val="009A69DE"/>
    <w:rsid w:val="009C26B8"/>
    <w:rsid w:val="009C594B"/>
    <w:rsid w:val="009D6B57"/>
    <w:rsid w:val="009E3A6E"/>
    <w:rsid w:val="00A10023"/>
    <w:rsid w:val="00A10F01"/>
    <w:rsid w:val="00A31033"/>
    <w:rsid w:val="00A36459"/>
    <w:rsid w:val="00A42F2A"/>
    <w:rsid w:val="00A54CF9"/>
    <w:rsid w:val="00A75AF6"/>
    <w:rsid w:val="00A76C3D"/>
    <w:rsid w:val="00A812DE"/>
    <w:rsid w:val="00A83EBA"/>
    <w:rsid w:val="00AA0DCB"/>
    <w:rsid w:val="00AA29B8"/>
    <w:rsid w:val="00AC2CD5"/>
    <w:rsid w:val="00AC4E0F"/>
    <w:rsid w:val="00AC6017"/>
    <w:rsid w:val="00AD20C2"/>
    <w:rsid w:val="00AD3D96"/>
    <w:rsid w:val="00AE4CCF"/>
    <w:rsid w:val="00AF2DD7"/>
    <w:rsid w:val="00AF5BC7"/>
    <w:rsid w:val="00AF5F47"/>
    <w:rsid w:val="00B07409"/>
    <w:rsid w:val="00B1379F"/>
    <w:rsid w:val="00B23610"/>
    <w:rsid w:val="00B32871"/>
    <w:rsid w:val="00B32915"/>
    <w:rsid w:val="00B545C0"/>
    <w:rsid w:val="00B6512E"/>
    <w:rsid w:val="00B657F4"/>
    <w:rsid w:val="00B666D7"/>
    <w:rsid w:val="00B87058"/>
    <w:rsid w:val="00B9181B"/>
    <w:rsid w:val="00BA2885"/>
    <w:rsid w:val="00BA5977"/>
    <w:rsid w:val="00BC0FF3"/>
    <w:rsid w:val="00BC2F0A"/>
    <w:rsid w:val="00BC618A"/>
    <w:rsid w:val="00BD64FF"/>
    <w:rsid w:val="00BE3655"/>
    <w:rsid w:val="00C06F1D"/>
    <w:rsid w:val="00C07010"/>
    <w:rsid w:val="00C4332F"/>
    <w:rsid w:val="00C527D4"/>
    <w:rsid w:val="00C60D40"/>
    <w:rsid w:val="00C75520"/>
    <w:rsid w:val="00C917EA"/>
    <w:rsid w:val="00CA638D"/>
    <w:rsid w:val="00CC6606"/>
    <w:rsid w:val="00CD49DB"/>
    <w:rsid w:val="00CD750A"/>
    <w:rsid w:val="00D04D87"/>
    <w:rsid w:val="00D215EF"/>
    <w:rsid w:val="00D24B26"/>
    <w:rsid w:val="00D27106"/>
    <w:rsid w:val="00D40E6E"/>
    <w:rsid w:val="00D411E9"/>
    <w:rsid w:val="00D537B1"/>
    <w:rsid w:val="00D60461"/>
    <w:rsid w:val="00D72071"/>
    <w:rsid w:val="00D737F5"/>
    <w:rsid w:val="00DA18BC"/>
    <w:rsid w:val="00DC1F4F"/>
    <w:rsid w:val="00DD0A94"/>
    <w:rsid w:val="00DE3CB9"/>
    <w:rsid w:val="00DE676D"/>
    <w:rsid w:val="00DE7A36"/>
    <w:rsid w:val="00DF53DC"/>
    <w:rsid w:val="00DF6637"/>
    <w:rsid w:val="00E05AB4"/>
    <w:rsid w:val="00E07529"/>
    <w:rsid w:val="00E22734"/>
    <w:rsid w:val="00E22B31"/>
    <w:rsid w:val="00E24259"/>
    <w:rsid w:val="00E24F0E"/>
    <w:rsid w:val="00E27ECC"/>
    <w:rsid w:val="00E67F05"/>
    <w:rsid w:val="00E8200A"/>
    <w:rsid w:val="00E92F53"/>
    <w:rsid w:val="00EA29CA"/>
    <w:rsid w:val="00EC3615"/>
    <w:rsid w:val="00ED06C6"/>
    <w:rsid w:val="00ED3881"/>
    <w:rsid w:val="00ED4556"/>
    <w:rsid w:val="00ED49CD"/>
    <w:rsid w:val="00EE1812"/>
    <w:rsid w:val="00EE714A"/>
    <w:rsid w:val="00EF5266"/>
    <w:rsid w:val="00F04A8C"/>
    <w:rsid w:val="00F102C7"/>
    <w:rsid w:val="00F10F91"/>
    <w:rsid w:val="00F24B8D"/>
    <w:rsid w:val="00F24E6E"/>
    <w:rsid w:val="00F274D0"/>
    <w:rsid w:val="00F74B04"/>
    <w:rsid w:val="00F818A5"/>
    <w:rsid w:val="00F84253"/>
    <w:rsid w:val="00F869B8"/>
    <w:rsid w:val="00F95976"/>
    <w:rsid w:val="00FA07B4"/>
    <w:rsid w:val="00FA3133"/>
    <w:rsid w:val="00FC6E82"/>
    <w:rsid w:val="00FD2905"/>
    <w:rsid w:val="00FE2AC2"/>
    <w:rsid w:val="00FE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C2914"/>
  <w15:docId w15:val="{ACD613D7-5C28-4FDA-BA77-256280EB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4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pPr>
      <w:ind w:left="284" w:hanging="284"/>
      <w:jc w:val="both"/>
    </w:pPr>
    <w:rPr>
      <w:rFonts w:ascii="Arial" w:hAnsi="Arial"/>
      <w:sz w:val="24"/>
    </w:rPr>
  </w:style>
  <w:style w:type="paragraph" w:styleId="Tekstpodstawowywcity2">
    <w:name w:val="Body Text Indent 2"/>
    <w:basedOn w:val="Normalny"/>
    <w:link w:val="Tekstpodstawowywcity2Znak"/>
    <w:pPr>
      <w:ind w:left="60"/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WW-Tekstpodstawowy2">
    <w:name w:val="WW-Tekst podstawowy 2"/>
    <w:basedOn w:val="Normalny"/>
    <w:pPr>
      <w:suppressAutoHyphens/>
      <w:jc w:val="both"/>
    </w:pPr>
    <w:rPr>
      <w:sz w:val="2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Znakinumeracji">
    <w:name w:val="Znaki numeracji"/>
  </w:style>
  <w:style w:type="character" w:styleId="Hipercze">
    <w:name w:val="Hyperlink"/>
    <w:uiPriority w:val="99"/>
    <w:unhideWhenUsed/>
    <w:rsid w:val="00671D1C"/>
    <w:rPr>
      <w:color w:val="0000FF"/>
      <w:u w:val="single"/>
    </w:rPr>
  </w:style>
  <w:style w:type="character" w:customStyle="1" w:styleId="TekstpodstawowyZnak">
    <w:name w:val="Tekst podstawowy Znak"/>
    <w:link w:val="Tekstpodstawowy"/>
    <w:rsid w:val="00E05AB4"/>
    <w:rPr>
      <w:sz w:val="24"/>
    </w:rPr>
  </w:style>
  <w:style w:type="character" w:customStyle="1" w:styleId="Tekstpodstawowy2Znak">
    <w:name w:val="Tekst podstawowy 2 Znak"/>
    <w:link w:val="Tekstpodstawowy2"/>
    <w:rsid w:val="00E05AB4"/>
    <w:rPr>
      <w:sz w:val="24"/>
    </w:rPr>
  </w:style>
  <w:style w:type="character" w:customStyle="1" w:styleId="Tekstpodstawowywcity2Znak">
    <w:name w:val="Tekst podstawowy wcięty 2 Znak"/>
    <w:link w:val="Tekstpodstawowywcity2"/>
    <w:rsid w:val="00E05AB4"/>
    <w:rPr>
      <w:rFonts w:ascii="Arial" w:hAnsi="Arial" w:cs="Arial"/>
      <w:sz w:val="24"/>
    </w:rPr>
  </w:style>
  <w:style w:type="character" w:customStyle="1" w:styleId="TekstpodstawowywcityZnak">
    <w:name w:val="Tekst podstawowy wcięty Znak"/>
    <w:link w:val="Tekstpodstawowywcity"/>
    <w:rsid w:val="00806E3B"/>
    <w:rPr>
      <w:rFonts w:ascii="Arial" w:hAnsi="Arial" w:cs="Arial"/>
      <w:sz w:val="24"/>
    </w:rPr>
  </w:style>
  <w:style w:type="character" w:customStyle="1" w:styleId="alb">
    <w:name w:val="a_lb"/>
    <w:rsid w:val="002B2946"/>
  </w:style>
  <w:style w:type="paragraph" w:styleId="Tekstdymka">
    <w:name w:val="Balloon Text"/>
    <w:basedOn w:val="Normalny"/>
    <w:link w:val="TekstdymkaZnak"/>
    <w:rsid w:val="00567EC2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567EC2"/>
    <w:rPr>
      <w:rFonts w:ascii="Segoe UI" w:hAnsi="Segoe UI" w:cs="Segoe UI"/>
      <w:sz w:val="18"/>
      <w:szCs w:val="18"/>
    </w:rPr>
  </w:style>
  <w:style w:type="character" w:customStyle="1" w:styleId="ng-binding">
    <w:name w:val="ng-binding"/>
    <w:rsid w:val="000400CF"/>
  </w:style>
  <w:style w:type="character" w:customStyle="1" w:styleId="StopkaZnak">
    <w:name w:val="Stopka Znak"/>
    <w:link w:val="Stopka"/>
    <w:uiPriority w:val="99"/>
    <w:rsid w:val="00130CE5"/>
  </w:style>
  <w:style w:type="paragraph" w:customStyle="1" w:styleId="Default">
    <w:name w:val="Default"/>
    <w:rsid w:val="009C26B8"/>
    <w:pPr>
      <w:autoSpaceDE w:val="0"/>
      <w:autoSpaceDN w:val="0"/>
      <w:adjustRightInd w:val="0"/>
    </w:pPr>
    <w:rPr>
      <w:rFonts w:ascii="Times-New-Roman,Bold" w:hAnsi="Times-New-Roman,Bold" w:cs="Times-New-Roman,Bold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9C26B8"/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9C26B8"/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9C26B8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9C26B8"/>
    <w:pPr>
      <w:spacing w:line="380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9C26B8"/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9C26B8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9C26B8"/>
    <w:pPr>
      <w:spacing w:line="253" w:lineRule="atLeast"/>
    </w:pPr>
    <w:rPr>
      <w:rFonts w:cs="Times New Roman"/>
      <w:color w:val="auto"/>
    </w:rPr>
  </w:style>
  <w:style w:type="paragraph" w:styleId="Akapitzlist">
    <w:name w:val="List Paragraph"/>
    <w:basedOn w:val="Normalny"/>
    <w:uiPriority w:val="34"/>
    <w:qFormat/>
    <w:rsid w:val="00532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D5633-63D6-4C5F-B16E-EA4BBA1A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1466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Kutno , dnia  1999-05-04</vt:lpstr>
    </vt:vector>
  </TitlesOfParts>
  <Company/>
  <LinksUpToDate>false</LinksUpToDate>
  <CharactersWithSpaces>10245</CharactersWithSpaces>
  <SharedDoc>false</SharedDoc>
  <HLinks>
    <vt:vector size="6" baseType="variant">
      <vt:variant>
        <vt:i4>4784241</vt:i4>
      </vt:variant>
      <vt:variant>
        <vt:i4>0</vt:i4>
      </vt:variant>
      <vt:variant>
        <vt:i4>0</vt:i4>
      </vt:variant>
      <vt:variant>
        <vt:i4>5</vt:i4>
      </vt:variant>
      <vt:variant>
        <vt:lpwstr>mailto:iod@synergiaconsulting.pl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Kutno , dnia  1999-05-04</dc:title>
  <dc:creator>********************</dc:creator>
  <cp:lastModifiedBy>PINB LCK</cp:lastModifiedBy>
  <cp:revision>5</cp:revision>
  <cp:lastPrinted>2020-09-02T10:57:00Z</cp:lastPrinted>
  <dcterms:created xsi:type="dcterms:W3CDTF">2021-10-30T00:29:00Z</dcterms:created>
  <dcterms:modified xsi:type="dcterms:W3CDTF">2024-01-12T10:16:00Z</dcterms:modified>
</cp:coreProperties>
</file>